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CE" w:rsidRDefault="006641CE"/>
    <w:p w:rsidR="006641CE" w:rsidRDefault="006641CE"/>
    <w:p w:rsidR="006641CE" w:rsidRDefault="006641CE"/>
    <w:p w:rsidR="006641CE" w:rsidRDefault="006641CE"/>
    <w:p w:rsidR="006641CE" w:rsidRDefault="006641CE"/>
    <w:p w:rsidR="006641CE" w:rsidRDefault="006641CE"/>
    <w:p w:rsidR="006641CE" w:rsidRDefault="00224B97" w:rsidP="00224B97">
      <w:pPr>
        <w:ind w:left="-1134"/>
      </w:pPr>
      <w:r w:rsidRPr="00224B97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641.25pt" o:ole="">
            <v:imagedata r:id="rId8" o:title=""/>
          </v:shape>
          <o:OLEObject Type="Embed" ProgID="FoxitReader.Document" ShapeID="_x0000_i1025" DrawAspect="Content" ObjectID="_1681893756" r:id="rId9"/>
        </w:object>
      </w:r>
    </w:p>
    <w:p w:rsidR="00224B97" w:rsidRDefault="00224B97" w:rsidP="006641CE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</w:p>
    <w:p w:rsidR="00224B97" w:rsidRDefault="00224B97" w:rsidP="006641CE">
      <w:pPr>
        <w:ind w:firstLine="708"/>
        <w:jc w:val="center"/>
        <w:rPr>
          <w:b/>
          <w:sz w:val="24"/>
          <w:szCs w:val="24"/>
        </w:rPr>
      </w:pPr>
    </w:p>
    <w:p w:rsidR="00224B97" w:rsidRDefault="00224B97" w:rsidP="006641CE">
      <w:pPr>
        <w:ind w:firstLine="708"/>
        <w:jc w:val="center"/>
        <w:rPr>
          <w:b/>
          <w:sz w:val="24"/>
          <w:szCs w:val="24"/>
        </w:rPr>
      </w:pPr>
    </w:p>
    <w:p w:rsidR="006641CE" w:rsidRDefault="006641CE" w:rsidP="006641CE">
      <w:pPr>
        <w:ind w:firstLine="708"/>
        <w:jc w:val="center"/>
        <w:rPr>
          <w:b/>
          <w:sz w:val="32"/>
          <w:szCs w:val="32"/>
        </w:rPr>
      </w:pPr>
      <w:r w:rsidRPr="0065201D">
        <w:rPr>
          <w:b/>
          <w:sz w:val="32"/>
          <w:szCs w:val="32"/>
        </w:rPr>
        <w:t>СОДЕРЖАНИЕ ГОДОВОГО ПЛАНА</w:t>
      </w:r>
    </w:p>
    <w:p w:rsidR="00A16CF8" w:rsidRPr="0065201D" w:rsidRDefault="00A16CF8" w:rsidP="00A16CF8">
      <w:pPr>
        <w:ind w:firstLine="708"/>
        <w:rPr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78"/>
        <w:tblW w:w="9371" w:type="dxa"/>
        <w:tblLook w:val="04A0" w:firstRow="1" w:lastRow="0" w:firstColumn="1" w:lastColumn="0" w:noHBand="0" w:noVBand="1"/>
      </w:tblPr>
      <w:tblGrid>
        <w:gridCol w:w="1242"/>
        <w:gridCol w:w="6995"/>
        <w:gridCol w:w="1134"/>
      </w:tblGrid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5" w:type="dxa"/>
          </w:tcPr>
          <w:p w:rsidR="006641CE" w:rsidRPr="00A16CF8" w:rsidRDefault="006641CE" w:rsidP="00A16CF8">
            <w:pPr>
              <w:rPr>
                <w:rFonts w:cstheme="minorHAnsi"/>
                <w:sz w:val="28"/>
                <w:szCs w:val="28"/>
              </w:rPr>
            </w:pPr>
            <w:r w:rsidRPr="00A16CF8">
              <w:rPr>
                <w:sz w:val="28"/>
                <w:szCs w:val="28"/>
              </w:rPr>
              <w:t>Анализ р</w:t>
            </w:r>
            <w:r w:rsidR="00A16CF8" w:rsidRPr="00A16CF8">
              <w:rPr>
                <w:sz w:val="28"/>
                <w:szCs w:val="28"/>
              </w:rPr>
              <w:t>аботы МБДОУ за 2019</w:t>
            </w:r>
            <w:r w:rsidR="00B777CE" w:rsidRPr="00A16CF8">
              <w:rPr>
                <w:sz w:val="28"/>
                <w:szCs w:val="28"/>
              </w:rPr>
              <w:t xml:space="preserve"> – 2020</w:t>
            </w:r>
            <w:r w:rsidRPr="00A16CF8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134" w:type="dxa"/>
          </w:tcPr>
          <w:p w:rsidR="006641CE" w:rsidRPr="0065201D" w:rsidRDefault="00A16CF8" w:rsidP="00664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стр. 3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1.1</w:t>
            </w:r>
          </w:p>
        </w:tc>
        <w:tc>
          <w:tcPr>
            <w:tcW w:w="6995" w:type="dxa"/>
          </w:tcPr>
          <w:p w:rsidR="00A16CF8" w:rsidRPr="00A16CF8" w:rsidRDefault="00A16CF8" w:rsidP="00A16CF8">
            <w:pPr>
              <w:jc w:val="both"/>
              <w:rPr>
                <w:sz w:val="28"/>
                <w:szCs w:val="28"/>
              </w:rPr>
            </w:pPr>
            <w:r w:rsidRPr="00A16CF8">
              <w:rPr>
                <w:sz w:val="28"/>
                <w:szCs w:val="28"/>
              </w:rPr>
              <w:t>Анализ организационно-методической деятельности</w:t>
            </w:r>
          </w:p>
          <w:p w:rsidR="006641CE" w:rsidRPr="00A16CF8" w:rsidRDefault="006641CE" w:rsidP="006641CE">
            <w:pPr>
              <w:ind w:left="52" w:right="283" w:firstLine="17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стр. 3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1.2</w:t>
            </w:r>
          </w:p>
        </w:tc>
        <w:tc>
          <w:tcPr>
            <w:tcW w:w="6995" w:type="dxa"/>
          </w:tcPr>
          <w:p w:rsidR="006641CE" w:rsidRPr="00A16CF8" w:rsidRDefault="00A16CF8" w:rsidP="00A16CF8">
            <w:pPr>
              <w:ind w:left="52" w:right="283"/>
              <w:rPr>
                <w:sz w:val="28"/>
                <w:szCs w:val="28"/>
              </w:rPr>
            </w:pPr>
            <w:r w:rsidRPr="00A16CF8">
              <w:rPr>
                <w:rFonts w:eastAsiaTheme="minorHAnsi"/>
                <w:sz w:val="28"/>
                <w:szCs w:val="28"/>
                <w:lang w:eastAsia="en-US"/>
              </w:rPr>
              <w:t>Оценка содержания и качества подготовки воспитанников и востребованности выпускников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A16CF8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A16CF8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1.3</w:t>
            </w:r>
          </w:p>
        </w:tc>
        <w:tc>
          <w:tcPr>
            <w:tcW w:w="6995" w:type="dxa"/>
          </w:tcPr>
          <w:p w:rsidR="006641CE" w:rsidRPr="00A16CF8" w:rsidRDefault="00A16CF8" w:rsidP="00A16CF8">
            <w:pPr>
              <w:ind w:left="52" w:right="283"/>
              <w:rPr>
                <w:sz w:val="28"/>
                <w:szCs w:val="28"/>
              </w:rPr>
            </w:pPr>
            <w:r w:rsidRPr="00A16CF8">
              <w:rPr>
                <w:sz w:val="28"/>
                <w:szCs w:val="28"/>
              </w:rPr>
              <w:t>Анализ системы взаимодействия с семьями воспитанников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E73055"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A16CF8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1.4</w:t>
            </w:r>
          </w:p>
        </w:tc>
        <w:tc>
          <w:tcPr>
            <w:tcW w:w="6995" w:type="dxa"/>
          </w:tcPr>
          <w:p w:rsidR="006641CE" w:rsidRPr="00A16CF8" w:rsidRDefault="006641CE" w:rsidP="00A16CF8">
            <w:pPr>
              <w:ind w:right="283"/>
              <w:rPr>
                <w:sz w:val="28"/>
                <w:szCs w:val="28"/>
              </w:rPr>
            </w:pPr>
            <w:r w:rsidRPr="00A16CF8">
              <w:rPr>
                <w:sz w:val="28"/>
                <w:szCs w:val="28"/>
              </w:rPr>
              <w:t>Анализ работы консультационного центра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E73055">
              <w:rPr>
                <w:rFonts w:cstheme="minorHAnsi"/>
                <w:sz w:val="28"/>
                <w:szCs w:val="28"/>
              </w:rPr>
              <w:t>1</w:t>
            </w:r>
            <w:r w:rsidR="00A16CF8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A16CF8" w:rsidRPr="0065201D" w:rsidTr="00A16CF8">
        <w:trPr>
          <w:trHeight w:val="748"/>
        </w:trPr>
        <w:tc>
          <w:tcPr>
            <w:tcW w:w="1242" w:type="dxa"/>
          </w:tcPr>
          <w:p w:rsidR="00A16CF8" w:rsidRPr="0065201D" w:rsidRDefault="00A16CF8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1.5</w:t>
            </w:r>
          </w:p>
        </w:tc>
        <w:tc>
          <w:tcPr>
            <w:tcW w:w="6995" w:type="dxa"/>
          </w:tcPr>
          <w:p w:rsidR="00A16CF8" w:rsidRPr="00A16CF8" w:rsidRDefault="00A16CF8" w:rsidP="00A16CF8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6CF8">
              <w:rPr>
                <w:rFonts w:eastAsiaTheme="minorHAnsi"/>
                <w:sz w:val="28"/>
                <w:szCs w:val="28"/>
              </w:rPr>
              <w:t>Оценка организации учебного процесса (учебной деятельности)</w:t>
            </w:r>
          </w:p>
        </w:tc>
        <w:tc>
          <w:tcPr>
            <w:tcW w:w="1134" w:type="dxa"/>
          </w:tcPr>
          <w:p w:rsidR="00A16CF8" w:rsidRPr="0065201D" w:rsidRDefault="00A16CF8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A16CF8" w:rsidRPr="0065201D" w:rsidTr="00A16CF8">
        <w:trPr>
          <w:trHeight w:val="748"/>
        </w:trPr>
        <w:tc>
          <w:tcPr>
            <w:tcW w:w="1242" w:type="dxa"/>
          </w:tcPr>
          <w:p w:rsidR="00A16CF8" w:rsidRPr="0065201D" w:rsidRDefault="00A16CF8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1.6</w:t>
            </w:r>
          </w:p>
        </w:tc>
        <w:tc>
          <w:tcPr>
            <w:tcW w:w="6995" w:type="dxa"/>
          </w:tcPr>
          <w:p w:rsidR="00A16CF8" w:rsidRPr="00A16CF8" w:rsidRDefault="00A16CF8" w:rsidP="00A16CF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A16CF8">
              <w:rPr>
                <w:spacing w:val="3"/>
                <w:sz w:val="28"/>
                <w:szCs w:val="28"/>
              </w:rPr>
              <w:t>Оценка кадрового обеспечения</w:t>
            </w:r>
          </w:p>
        </w:tc>
        <w:tc>
          <w:tcPr>
            <w:tcW w:w="1134" w:type="dxa"/>
          </w:tcPr>
          <w:p w:rsidR="00A16CF8" w:rsidRPr="0065201D" w:rsidRDefault="00A16CF8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95" w:type="dxa"/>
          </w:tcPr>
          <w:p w:rsidR="006641CE" w:rsidRPr="0065201D" w:rsidRDefault="00B777CE" w:rsidP="00B777CE">
            <w:pPr>
              <w:ind w:left="52" w:firstLine="178"/>
              <w:rPr>
                <w:rFonts w:cstheme="min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задачи ДОУ на 2020 – 2021</w:t>
            </w:r>
            <w:r w:rsidR="006641CE" w:rsidRPr="0065201D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E73055">
              <w:rPr>
                <w:rFonts w:cstheme="minorHAnsi"/>
                <w:sz w:val="28"/>
                <w:szCs w:val="28"/>
              </w:rPr>
              <w:t>1</w:t>
            </w:r>
            <w:r w:rsidR="00A16CF8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995" w:type="dxa"/>
          </w:tcPr>
          <w:p w:rsidR="006641CE" w:rsidRPr="0065201D" w:rsidRDefault="006641CE" w:rsidP="006641CE">
            <w:pPr>
              <w:ind w:firstLine="178"/>
              <w:jc w:val="both"/>
              <w:rPr>
                <w:sz w:val="28"/>
                <w:szCs w:val="28"/>
              </w:rPr>
            </w:pPr>
            <w:r w:rsidRPr="0065201D">
              <w:rPr>
                <w:sz w:val="28"/>
                <w:szCs w:val="28"/>
              </w:rPr>
              <w:t xml:space="preserve">Годовой план на </w:t>
            </w:r>
            <w:r w:rsidR="00B777CE">
              <w:rPr>
                <w:sz w:val="28"/>
                <w:szCs w:val="28"/>
              </w:rPr>
              <w:t>ДОУ на2020 – 2021</w:t>
            </w:r>
            <w:r w:rsidRPr="0065201D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A16CF8"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3.1</w:t>
            </w:r>
          </w:p>
        </w:tc>
        <w:tc>
          <w:tcPr>
            <w:tcW w:w="6995" w:type="dxa"/>
          </w:tcPr>
          <w:p w:rsidR="006641CE" w:rsidRPr="0065201D" w:rsidRDefault="006641CE" w:rsidP="006641CE">
            <w:pPr>
              <w:ind w:firstLine="178"/>
              <w:jc w:val="both"/>
              <w:rPr>
                <w:sz w:val="28"/>
                <w:szCs w:val="28"/>
              </w:rPr>
            </w:pPr>
            <w:r w:rsidRPr="0065201D">
              <w:rPr>
                <w:sz w:val="28"/>
                <w:szCs w:val="28"/>
              </w:rPr>
              <w:t>План на сентябрь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A16CF8"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3.2</w:t>
            </w:r>
          </w:p>
        </w:tc>
        <w:tc>
          <w:tcPr>
            <w:tcW w:w="6995" w:type="dxa"/>
          </w:tcPr>
          <w:p w:rsidR="006641CE" w:rsidRPr="0065201D" w:rsidRDefault="006641CE" w:rsidP="006641CE">
            <w:pPr>
              <w:ind w:firstLine="178"/>
              <w:rPr>
                <w:sz w:val="28"/>
                <w:szCs w:val="28"/>
              </w:rPr>
            </w:pPr>
            <w:r w:rsidRPr="0065201D">
              <w:rPr>
                <w:sz w:val="28"/>
                <w:szCs w:val="28"/>
              </w:rPr>
              <w:t>План на октябрь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A16CF8"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3.3</w:t>
            </w:r>
          </w:p>
        </w:tc>
        <w:tc>
          <w:tcPr>
            <w:tcW w:w="6995" w:type="dxa"/>
          </w:tcPr>
          <w:p w:rsidR="006641CE" w:rsidRPr="0065201D" w:rsidRDefault="006641CE" w:rsidP="006641CE">
            <w:pPr>
              <w:ind w:firstLine="178"/>
              <w:jc w:val="both"/>
              <w:rPr>
                <w:sz w:val="28"/>
                <w:szCs w:val="28"/>
              </w:rPr>
            </w:pPr>
            <w:r w:rsidRPr="0065201D">
              <w:rPr>
                <w:sz w:val="28"/>
                <w:szCs w:val="28"/>
              </w:rPr>
              <w:t>План на ноябрь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E73055">
              <w:rPr>
                <w:rFonts w:cstheme="minorHAnsi"/>
                <w:sz w:val="28"/>
                <w:szCs w:val="28"/>
              </w:rPr>
              <w:t>2</w:t>
            </w:r>
            <w:r w:rsidR="00A16CF8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3.4</w:t>
            </w:r>
          </w:p>
        </w:tc>
        <w:tc>
          <w:tcPr>
            <w:tcW w:w="6995" w:type="dxa"/>
          </w:tcPr>
          <w:p w:rsidR="006641CE" w:rsidRPr="0065201D" w:rsidRDefault="006641CE" w:rsidP="006641CE">
            <w:pPr>
              <w:ind w:firstLine="178"/>
              <w:jc w:val="both"/>
              <w:rPr>
                <w:sz w:val="28"/>
                <w:szCs w:val="28"/>
              </w:rPr>
            </w:pPr>
            <w:r w:rsidRPr="0065201D">
              <w:rPr>
                <w:sz w:val="28"/>
                <w:szCs w:val="28"/>
              </w:rPr>
              <w:t>План на декабрь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E73055">
              <w:rPr>
                <w:rFonts w:cstheme="minorHAnsi"/>
                <w:sz w:val="28"/>
                <w:szCs w:val="28"/>
              </w:rPr>
              <w:t>2</w:t>
            </w:r>
            <w:r w:rsidR="00A16CF8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3.5</w:t>
            </w:r>
          </w:p>
        </w:tc>
        <w:tc>
          <w:tcPr>
            <w:tcW w:w="6995" w:type="dxa"/>
          </w:tcPr>
          <w:p w:rsidR="006641CE" w:rsidRPr="0065201D" w:rsidRDefault="006641CE" w:rsidP="006641CE">
            <w:pPr>
              <w:ind w:firstLine="178"/>
              <w:jc w:val="both"/>
              <w:rPr>
                <w:sz w:val="28"/>
                <w:szCs w:val="28"/>
              </w:rPr>
            </w:pPr>
            <w:r w:rsidRPr="0065201D">
              <w:rPr>
                <w:sz w:val="28"/>
                <w:szCs w:val="28"/>
              </w:rPr>
              <w:t>План на январь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E73055">
              <w:rPr>
                <w:rFonts w:cstheme="minorHAnsi"/>
                <w:sz w:val="28"/>
                <w:szCs w:val="28"/>
              </w:rPr>
              <w:t>2</w:t>
            </w:r>
            <w:r w:rsidR="00A16CF8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3.6</w:t>
            </w:r>
          </w:p>
        </w:tc>
        <w:tc>
          <w:tcPr>
            <w:tcW w:w="6995" w:type="dxa"/>
          </w:tcPr>
          <w:p w:rsidR="006641CE" w:rsidRPr="0065201D" w:rsidRDefault="006641CE" w:rsidP="006641CE">
            <w:pPr>
              <w:ind w:firstLine="178"/>
              <w:jc w:val="both"/>
              <w:rPr>
                <w:sz w:val="28"/>
                <w:szCs w:val="28"/>
              </w:rPr>
            </w:pPr>
            <w:r w:rsidRPr="0065201D">
              <w:rPr>
                <w:sz w:val="28"/>
                <w:szCs w:val="28"/>
              </w:rPr>
              <w:t>План на февраль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E73055"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3.7</w:t>
            </w:r>
          </w:p>
        </w:tc>
        <w:tc>
          <w:tcPr>
            <w:tcW w:w="6995" w:type="dxa"/>
          </w:tcPr>
          <w:p w:rsidR="006641CE" w:rsidRPr="0065201D" w:rsidRDefault="006641CE" w:rsidP="006641CE">
            <w:pPr>
              <w:ind w:firstLine="178"/>
              <w:jc w:val="both"/>
              <w:rPr>
                <w:sz w:val="28"/>
                <w:szCs w:val="28"/>
              </w:rPr>
            </w:pPr>
            <w:r w:rsidRPr="0065201D">
              <w:rPr>
                <w:sz w:val="28"/>
                <w:szCs w:val="28"/>
              </w:rPr>
              <w:t>План на март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E73055"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3.8</w:t>
            </w:r>
          </w:p>
        </w:tc>
        <w:tc>
          <w:tcPr>
            <w:tcW w:w="6995" w:type="dxa"/>
          </w:tcPr>
          <w:p w:rsidR="006641CE" w:rsidRPr="0065201D" w:rsidRDefault="006641CE" w:rsidP="006641CE">
            <w:pPr>
              <w:ind w:firstLine="178"/>
              <w:jc w:val="both"/>
              <w:rPr>
                <w:sz w:val="28"/>
                <w:szCs w:val="28"/>
              </w:rPr>
            </w:pPr>
            <w:r w:rsidRPr="0065201D">
              <w:rPr>
                <w:sz w:val="28"/>
                <w:szCs w:val="28"/>
              </w:rPr>
              <w:t>План на апрель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E73055"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3.9</w:t>
            </w:r>
          </w:p>
        </w:tc>
        <w:tc>
          <w:tcPr>
            <w:tcW w:w="6995" w:type="dxa"/>
          </w:tcPr>
          <w:p w:rsidR="006641CE" w:rsidRPr="0065201D" w:rsidRDefault="006641CE" w:rsidP="006641CE">
            <w:pPr>
              <w:ind w:firstLine="178"/>
              <w:jc w:val="both"/>
              <w:rPr>
                <w:sz w:val="28"/>
                <w:szCs w:val="28"/>
              </w:rPr>
            </w:pPr>
            <w:r w:rsidRPr="0065201D">
              <w:rPr>
                <w:sz w:val="28"/>
                <w:szCs w:val="28"/>
              </w:rPr>
              <w:t>План на май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E73055"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3.10</w:t>
            </w:r>
          </w:p>
        </w:tc>
        <w:tc>
          <w:tcPr>
            <w:tcW w:w="6995" w:type="dxa"/>
          </w:tcPr>
          <w:p w:rsidR="006641CE" w:rsidRPr="0065201D" w:rsidRDefault="006641CE" w:rsidP="006641CE">
            <w:pPr>
              <w:ind w:firstLine="178"/>
              <w:jc w:val="both"/>
              <w:rPr>
                <w:sz w:val="28"/>
                <w:szCs w:val="28"/>
              </w:rPr>
            </w:pPr>
            <w:r w:rsidRPr="0065201D">
              <w:rPr>
                <w:sz w:val="28"/>
                <w:szCs w:val="28"/>
              </w:rPr>
              <w:t>План на июнь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E73055"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3.11</w:t>
            </w:r>
          </w:p>
        </w:tc>
        <w:tc>
          <w:tcPr>
            <w:tcW w:w="6995" w:type="dxa"/>
          </w:tcPr>
          <w:p w:rsidR="006641CE" w:rsidRPr="0065201D" w:rsidRDefault="006641CE" w:rsidP="006641CE">
            <w:pPr>
              <w:ind w:firstLine="178"/>
              <w:jc w:val="both"/>
              <w:rPr>
                <w:sz w:val="28"/>
                <w:szCs w:val="28"/>
              </w:rPr>
            </w:pPr>
            <w:r w:rsidRPr="0065201D">
              <w:rPr>
                <w:sz w:val="28"/>
                <w:szCs w:val="28"/>
              </w:rPr>
              <w:t>План на июль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E73055"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6641CE" w:rsidRPr="0065201D" w:rsidTr="006641CE">
        <w:tc>
          <w:tcPr>
            <w:tcW w:w="1242" w:type="dxa"/>
          </w:tcPr>
          <w:p w:rsidR="006641CE" w:rsidRPr="0065201D" w:rsidRDefault="006641CE" w:rsidP="006641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>3.12</w:t>
            </w:r>
          </w:p>
        </w:tc>
        <w:tc>
          <w:tcPr>
            <w:tcW w:w="6995" w:type="dxa"/>
          </w:tcPr>
          <w:p w:rsidR="006641CE" w:rsidRPr="0065201D" w:rsidRDefault="006641CE" w:rsidP="006641CE">
            <w:pPr>
              <w:ind w:firstLine="178"/>
              <w:jc w:val="both"/>
              <w:rPr>
                <w:sz w:val="28"/>
                <w:szCs w:val="28"/>
              </w:rPr>
            </w:pPr>
            <w:r w:rsidRPr="0065201D">
              <w:rPr>
                <w:sz w:val="28"/>
                <w:szCs w:val="28"/>
              </w:rPr>
              <w:t>План на август</w:t>
            </w:r>
          </w:p>
        </w:tc>
        <w:tc>
          <w:tcPr>
            <w:tcW w:w="1134" w:type="dxa"/>
          </w:tcPr>
          <w:p w:rsidR="006641CE" w:rsidRPr="0065201D" w:rsidRDefault="006641CE" w:rsidP="006641CE">
            <w:pPr>
              <w:rPr>
                <w:rFonts w:cstheme="minorHAnsi"/>
                <w:sz w:val="28"/>
                <w:szCs w:val="28"/>
              </w:rPr>
            </w:pPr>
            <w:r w:rsidRPr="0065201D">
              <w:rPr>
                <w:rFonts w:cstheme="minorHAnsi"/>
                <w:sz w:val="28"/>
                <w:szCs w:val="28"/>
              </w:rPr>
              <w:t xml:space="preserve">стр. </w:t>
            </w:r>
            <w:r w:rsidR="00E73055">
              <w:rPr>
                <w:rFonts w:cstheme="minorHAnsi"/>
                <w:sz w:val="28"/>
                <w:szCs w:val="28"/>
              </w:rPr>
              <w:t>30</w:t>
            </w:r>
          </w:p>
        </w:tc>
      </w:tr>
    </w:tbl>
    <w:p w:rsidR="006641CE" w:rsidRPr="0065201D" w:rsidRDefault="006641CE" w:rsidP="006641CE">
      <w:pPr>
        <w:ind w:firstLine="708"/>
        <w:jc w:val="center"/>
        <w:rPr>
          <w:rFonts w:cstheme="minorHAnsi"/>
          <w:b/>
          <w:sz w:val="28"/>
          <w:szCs w:val="28"/>
        </w:rPr>
      </w:pPr>
    </w:p>
    <w:p w:rsidR="006641CE" w:rsidRPr="0065201D" w:rsidRDefault="006641CE" w:rsidP="006641CE">
      <w:pPr>
        <w:pStyle w:val="a8"/>
        <w:ind w:left="720"/>
        <w:rPr>
          <w:b/>
          <w:sz w:val="28"/>
          <w:szCs w:val="28"/>
        </w:rPr>
      </w:pPr>
    </w:p>
    <w:p w:rsidR="006641CE" w:rsidRDefault="006641CE" w:rsidP="006641CE">
      <w:pPr>
        <w:pStyle w:val="a8"/>
        <w:ind w:left="720"/>
        <w:rPr>
          <w:b/>
          <w:sz w:val="28"/>
          <w:szCs w:val="28"/>
        </w:rPr>
      </w:pPr>
    </w:p>
    <w:p w:rsidR="006641CE" w:rsidRDefault="006641CE" w:rsidP="006641CE">
      <w:pPr>
        <w:pStyle w:val="a8"/>
        <w:ind w:left="720"/>
        <w:rPr>
          <w:b/>
          <w:sz w:val="28"/>
          <w:szCs w:val="28"/>
        </w:rPr>
      </w:pPr>
    </w:p>
    <w:p w:rsidR="006641CE" w:rsidRDefault="006641CE" w:rsidP="006641CE">
      <w:pPr>
        <w:pStyle w:val="a8"/>
        <w:ind w:left="720"/>
        <w:rPr>
          <w:b/>
          <w:sz w:val="28"/>
          <w:szCs w:val="28"/>
        </w:rPr>
      </w:pPr>
    </w:p>
    <w:p w:rsidR="006641CE" w:rsidRDefault="006641CE" w:rsidP="006641CE">
      <w:pPr>
        <w:pStyle w:val="a8"/>
        <w:ind w:left="720"/>
        <w:rPr>
          <w:b/>
          <w:sz w:val="28"/>
          <w:szCs w:val="28"/>
        </w:rPr>
      </w:pPr>
    </w:p>
    <w:p w:rsidR="006641CE" w:rsidRDefault="006641CE"/>
    <w:p w:rsidR="00A16CF8" w:rsidRDefault="00A16CF8"/>
    <w:p w:rsidR="006641CE" w:rsidRPr="00BB06C5" w:rsidRDefault="006641CE" w:rsidP="006641CE">
      <w:pPr>
        <w:pStyle w:val="a8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BB06C5">
        <w:rPr>
          <w:b/>
          <w:sz w:val="26"/>
          <w:szCs w:val="26"/>
        </w:rPr>
        <w:t>Анализ работы МБДОУ за 2019 – 2020 учебный год</w:t>
      </w:r>
    </w:p>
    <w:p w:rsidR="006641CE" w:rsidRPr="00BB06C5" w:rsidRDefault="006641CE" w:rsidP="006641CE">
      <w:pPr>
        <w:rPr>
          <w:color w:val="00B050"/>
          <w:sz w:val="26"/>
          <w:szCs w:val="26"/>
        </w:rPr>
      </w:pPr>
    </w:p>
    <w:p w:rsidR="006641CE" w:rsidRPr="008B1F19" w:rsidRDefault="006641CE" w:rsidP="008B1F19">
      <w:pPr>
        <w:pStyle w:val="a8"/>
        <w:numPr>
          <w:ilvl w:val="1"/>
          <w:numId w:val="9"/>
        </w:numPr>
        <w:ind w:left="0" w:firstLine="709"/>
        <w:jc w:val="both"/>
        <w:rPr>
          <w:b/>
          <w:sz w:val="26"/>
          <w:szCs w:val="26"/>
        </w:rPr>
      </w:pPr>
      <w:r w:rsidRPr="008B1F19">
        <w:rPr>
          <w:b/>
          <w:sz w:val="26"/>
          <w:szCs w:val="26"/>
        </w:rPr>
        <w:t>Анализ организационно-методической деятельности</w:t>
      </w:r>
    </w:p>
    <w:p w:rsidR="00831F16" w:rsidRPr="008B1F19" w:rsidRDefault="00831F16" w:rsidP="008B1F19">
      <w:pPr>
        <w:widowControl w:val="0"/>
        <w:ind w:firstLine="709"/>
        <w:jc w:val="both"/>
        <w:rPr>
          <w:spacing w:val="3"/>
          <w:sz w:val="26"/>
          <w:szCs w:val="26"/>
          <w:lang w:eastAsia="en-US"/>
        </w:rPr>
      </w:pPr>
      <w:r w:rsidRPr="008B1F19">
        <w:rPr>
          <w:color w:val="000000"/>
          <w:spacing w:val="3"/>
          <w:sz w:val="26"/>
          <w:szCs w:val="26"/>
          <w:lang w:eastAsia="en-US"/>
        </w:rPr>
        <w:t xml:space="preserve">Основными видами деятельности муниципального бюджетного дошкольного образовательного учреждения «Детский сад № 3 «Солнышко» </w:t>
      </w:r>
      <w:r w:rsidRPr="008B1F19">
        <w:rPr>
          <w:color w:val="000000"/>
          <w:spacing w:val="3"/>
          <w:sz w:val="26"/>
          <w:szCs w:val="26"/>
          <w:lang w:eastAsia="en-US"/>
        </w:rPr>
        <w:lastRenderedPageBreak/>
        <w:t>(далее - МБДОУ), направленными на достижение поставленных целей, является реализация образовательной программы на основе Федерального государственного образовательного стандарта дошкольного образования, присмотр и уход за детьми, оказание консультативной и методической помощи родителям (законным представителям) по вопросам воспитания, обучения и развития их детей.</w:t>
      </w:r>
    </w:p>
    <w:p w:rsidR="00831F16" w:rsidRPr="008B1F19" w:rsidRDefault="00831F16" w:rsidP="008B1F19">
      <w:pPr>
        <w:shd w:val="clear" w:color="auto" w:fill="FFFFFF"/>
        <w:tabs>
          <w:tab w:val="left" w:pos="851"/>
        </w:tabs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8B1F19">
        <w:rPr>
          <w:rFonts w:eastAsiaTheme="minorHAnsi"/>
          <w:sz w:val="26"/>
          <w:szCs w:val="26"/>
          <w:lang w:eastAsia="en-US"/>
        </w:rPr>
        <w:t>В МБДОУ функционирует 12 групп:</w:t>
      </w:r>
    </w:p>
    <w:p w:rsidR="00831F16" w:rsidRPr="008B1F19" w:rsidRDefault="00831F16" w:rsidP="008B1F19">
      <w:pPr>
        <w:shd w:val="clear" w:color="auto" w:fill="FFFFFF"/>
        <w:tabs>
          <w:tab w:val="left" w:pos="851"/>
        </w:tabs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1F19">
        <w:rPr>
          <w:rFonts w:eastAsiaTheme="minorHAnsi"/>
          <w:sz w:val="26"/>
          <w:szCs w:val="26"/>
          <w:lang w:eastAsia="en-US"/>
        </w:rPr>
        <w:t xml:space="preserve">10 групп общеразвивающей направленности – 235 человек, </w:t>
      </w:r>
    </w:p>
    <w:p w:rsidR="00831F16" w:rsidRPr="008B1F19" w:rsidRDefault="00831F16" w:rsidP="008B1F19">
      <w:pPr>
        <w:shd w:val="clear" w:color="auto" w:fill="FFFFFF"/>
        <w:tabs>
          <w:tab w:val="left" w:pos="851"/>
        </w:tabs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1F19">
        <w:rPr>
          <w:rFonts w:eastAsiaTheme="minorHAnsi"/>
          <w:sz w:val="26"/>
          <w:szCs w:val="26"/>
          <w:lang w:eastAsia="en-US"/>
        </w:rPr>
        <w:t>2 группы компенсирующей направленности:</w:t>
      </w:r>
    </w:p>
    <w:p w:rsidR="00831F16" w:rsidRPr="008B1F19" w:rsidRDefault="00831F16" w:rsidP="008B1F19">
      <w:pPr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B1F19">
        <w:rPr>
          <w:rFonts w:eastAsia="Calibri"/>
          <w:sz w:val="26"/>
          <w:szCs w:val="26"/>
          <w:lang w:eastAsia="en-US"/>
        </w:rPr>
        <w:t>1 группа для детей с ЗПР – 12 детей;</w:t>
      </w:r>
    </w:p>
    <w:p w:rsidR="00831F16" w:rsidRPr="008B1F19" w:rsidRDefault="00831F16" w:rsidP="008B1F19">
      <w:pPr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B1F19">
        <w:rPr>
          <w:rFonts w:eastAsia="Calibri"/>
          <w:sz w:val="26"/>
          <w:szCs w:val="26"/>
          <w:lang w:eastAsia="en-US"/>
        </w:rPr>
        <w:t>1 группа для детей с ТНР – 14 человек.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1F19">
        <w:rPr>
          <w:rFonts w:eastAsiaTheme="minorHAnsi"/>
          <w:sz w:val="26"/>
          <w:szCs w:val="26"/>
          <w:lang w:eastAsia="en-US"/>
        </w:rPr>
        <w:t>Плановая наполняемость дошкольного учреждения рассчитана на 261 мест, по факту МБДОУ посещают 261 воспитанник в возрасте от 2 до 7 лет, из них один воспитанник получает дошкольное образование на дому.</w:t>
      </w:r>
    </w:p>
    <w:p w:rsidR="00831F16" w:rsidRPr="008B1F19" w:rsidRDefault="00831F16" w:rsidP="008B1F19">
      <w:pPr>
        <w:tabs>
          <w:tab w:val="left" w:pos="284"/>
          <w:tab w:val="left" w:pos="81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Образовательная программа МБДОУ (ООП) разработана в соответствии с ФГОС дошкольного образованияс учетом:</w:t>
      </w:r>
    </w:p>
    <w:p w:rsidR="00831F16" w:rsidRPr="008B1F19" w:rsidRDefault="00831F16" w:rsidP="008B1F19">
      <w:pPr>
        <w:numPr>
          <w:ilvl w:val="0"/>
          <w:numId w:val="10"/>
        </w:numPr>
        <w:tabs>
          <w:tab w:val="left" w:pos="284"/>
          <w:tab w:val="left" w:pos="816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примерной общеобразовательной программы дошкольного образования «От рождения до школы» под ред. Н.Е. Вераксы;</w:t>
      </w:r>
    </w:p>
    <w:p w:rsidR="00831F16" w:rsidRPr="008B1F19" w:rsidRDefault="00831F16" w:rsidP="008B1F19">
      <w:pPr>
        <w:numPr>
          <w:ilvl w:val="0"/>
          <w:numId w:val="10"/>
        </w:numPr>
        <w:tabs>
          <w:tab w:val="left" w:pos="284"/>
          <w:tab w:val="left" w:pos="816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программы Т.И. Осокиной «Как научить детей плавать»;</w:t>
      </w:r>
    </w:p>
    <w:p w:rsidR="00831F16" w:rsidRPr="008B1F19" w:rsidRDefault="00831F16" w:rsidP="008B1F19">
      <w:pPr>
        <w:numPr>
          <w:ilvl w:val="0"/>
          <w:numId w:val="10"/>
        </w:numPr>
        <w:tabs>
          <w:tab w:val="left" w:pos="284"/>
          <w:tab w:val="left" w:pos="816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методического пособия Л.Л. Коржовой «Обучение игре в шахматы детей дошкольного возраста»;</w:t>
      </w:r>
    </w:p>
    <w:p w:rsidR="00831F16" w:rsidRPr="008B1F19" w:rsidRDefault="00831F16" w:rsidP="008B1F19">
      <w:pPr>
        <w:numPr>
          <w:ilvl w:val="0"/>
          <w:numId w:val="10"/>
        </w:numPr>
        <w:tabs>
          <w:tab w:val="left" w:pos="284"/>
          <w:tab w:val="left" w:pos="816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программы по музыкальному воспитанию детей дошкольного возраста «Ладушки», авторы И. Каплунова, И. Новоскольцева;</w:t>
      </w:r>
    </w:p>
    <w:p w:rsidR="00831F16" w:rsidRPr="008B1F19" w:rsidRDefault="00831F16" w:rsidP="008B1F19">
      <w:pPr>
        <w:numPr>
          <w:ilvl w:val="0"/>
          <w:numId w:val="10"/>
        </w:numPr>
        <w:tabs>
          <w:tab w:val="left" w:pos="284"/>
          <w:tab w:val="left" w:pos="816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типовой программы «Хореографический кружок» М.С. Боголюбской.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1F19">
        <w:rPr>
          <w:rFonts w:eastAsiaTheme="minorHAnsi"/>
          <w:sz w:val="26"/>
          <w:szCs w:val="26"/>
          <w:lang w:eastAsia="en-US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  <w:lang w:eastAsia="en-US"/>
        </w:rPr>
      </w:pPr>
      <w:r w:rsidRPr="008B1F19">
        <w:rPr>
          <w:rFonts w:eastAsiaTheme="minorHAnsi"/>
          <w:color w:val="000000"/>
          <w:sz w:val="26"/>
          <w:szCs w:val="26"/>
          <w:lang w:eastAsia="en-US"/>
        </w:rPr>
        <w:t>При проектировании содержания ООП учитывались специфические географические, климатические, экологические особенности муниципального образования город Норильск, расположенного на Крайнем Севере. Содержание психолого-педагогической работы в МБДОУ строится с учетом социокультурных особенностей Норильска.</w:t>
      </w:r>
    </w:p>
    <w:p w:rsidR="00831F16" w:rsidRPr="008B1F19" w:rsidRDefault="00831F16" w:rsidP="008B1F19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В МБДОУ разработан ряд локальных актов и Положений, регламентирующих образовательную деятельность МБДОУ:</w:t>
      </w:r>
    </w:p>
    <w:p w:rsidR="00831F16" w:rsidRPr="008B1F19" w:rsidRDefault="00831F16" w:rsidP="008B1F19">
      <w:pPr>
        <w:widowControl w:val="0"/>
        <w:numPr>
          <w:ilvl w:val="0"/>
          <w:numId w:val="12"/>
        </w:numPr>
        <w:snapToGrid w:val="0"/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Положение «О Службе профилактики» в МБДОУ;</w:t>
      </w:r>
    </w:p>
    <w:p w:rsidR="00831F16" w:rsidRPr="008B1F19" w:rsidRDefault="00831F16" w:rsidP="008B1F19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napToGrid w:val="0"/>
        <w:ind w:left="0" w:firstLine="709"/>
        <w:jc w:val="both"/>
        <w:rPr>
          <w:sz w:val="26"/>
          <w:szCs w:val="26"/>
        </w:rPr>
      </w:pPr>
      <w:r w:rsidRPr="008B1F19">
        <w:rPr>
          <w:spacing w:val="2"/>
          <w:sz w:val="26"/>
          <w:szCs w:val="26"/>
        </w:rPr>
        <w:t xml:space="preserve">Положение «О контрольной деятельности </w:t>
      </w:r>
      <w:r w:rsidRPr="008B1F19">
        <w:rPr>
          <w:sz w:val="26"/>
          <w:szCs w:val="26"/>
        </w:rPr>
        <w:t>в МБДОУ;</w:t>
      </w:r>
    </w:p>
    <w:p w:rsidR="00831F16" w:rsidRPr="008B1F19" w:rsidRDefault="00831F16" w:rsidP="008B1F19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napToGrid w:val="0"/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Положение «О питании воспитанников МБДОУ;</w:t>
      </w:r>
    </w:p>
    <w:p w:rsidR="00831F16" w:rsidRPr="008B1F19" w:rsidRDefault="00831F16" w:rsidP="008B1F19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napToGrid w:val="0"/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Положение «Об организации прогулок с воспитанниками МБДОУ;</w:t>
      </w:r>
    </w:p>
    <w:p w:rsidR="00831F16" w:rsidRPr="008B1F19" w:rsidRDefault="00831F16" w:rsidP="008B1F19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napToGrid w:val="0"/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Порядок действий работников МБДОУ в случае выявления фактов насилия и жестокого обращения с детьми в семье;</w:t>
      </w:r>
    </w:p>
    <w:p w:rsidR="00831F16" w:rsidRPr="008B1F19" w:rsidRDefault="00831F16" w:rsidP="008B1F19">
      <w:pPr>
        <w:widowControl w:val="0"/>
        <w:numPr>
          <w:ilvl w:val="0"/>
          <w:numId w:val="12"/>
        </w:numPr>
        <w:tabs>
          <w:tab w:val="left" w:pos="284"/>
          <w:tab w:val="left" w:pos="1134"/>
          <w:tab w:val="left" w:pos="1276"/>
          <w:tab w:val="left" w:pos="1418"/>
          <w:tab w:val="left" w:pos="10348"/>
        </w:tabs>
        <w:snapToGrid w:val="0"/>
        <w:ind w:left="0" w:firstLine="709"/>
        <w:jc w:val="both"/>
        <w:rPr>
          <w:sz w:val="26"/>
          <w:szCs w:val="26"/>
          <w:lang w:eastAsia="en-US"/>
        </w:rPr>
      </w:pPr>
      <w:r w:rsidRPr="008B1F19">
        <w:rPr>
          <w:sz w:val="26"/>
          <w:szCs w:val="26"/>
          <w:lang w:eastAsia="en-US"/>
        </w:rPr>
        <w:t xml:space="preserve">Положение </w:t>
      </w:r>
      <w:r w:rsidRPr="008B1F19">
        <w:rPr>
          <w:bCs/>
          <w:sz w:val="26"/>
          <w:szCs w:val="26"/>
          <w:lang w:eastAsia="en-US"/>
        </w:rPr>
        <w:t xml:space="preserve">о порядке доступа педагогов к информационно-телекоммуникационным сетям, учебным и методическим материалам, материально-техническим средствам </w:t>
      </w:r>
      <w:r w:rsidRPr="008B1F19">
        <w:rPr>
          <w:sz w:val="26"/>
          <w:szCs w:val="26"/>
          <w:lang w:eastAsia="en-US"/>
        </w:rPr>
        <w:t>МБДОУ;</w:t>
      </w:r>
    </w:p>
    <w:p w:rsidR="00831F16" w:rsidRPr="008B1F19" w:rsidRDefault="00831F16" w:rsidP="008B1F19">
      <w:pPr>
        <w:widowControl w:val="0"/>
        <w:numPr>
          <w:ilvl w:val="0"/>
          <w:numId w:val="12"/>
        </w:numPr>
        <w:tabs>
          <w:tab w:val="left" w:pos="284"/>
          <w:tab w:val="left" w:pos="1134"/>
          <w:tab w:val="left" w:pos="1276"/>
          <w:tab w:val="left" w:pos="1418"/>
          <w:tab w:val="left" w:pos="10348"/>
        </w:tabs>
        <w:snapToGrid w:val="0"/>
        <w:ind w:left="0" w:firstLine="709"/>
        <w:jc w:val="both"/>
        <w:rPr>
          <w:sz w:val="26"/>
          <w:szCs w:val="26"/>
          <w:lang w:eastAsia="en-US"/>
        </w:rPr>
      </w:pPr>
      <w:r w:rsidRPr="008B1F19">
        <w:rPr>
          <w:spacing w:val="2"/>
          <w:sz w:val="26"/>
          <w:szCs w:val="26"/>
          <w:lang w:eastAsia="en-US"/>
        </w:rPr>
        <w:lastRenderedPageBreak/>
        <w:t xml:space="preserve">Положение «О наставничестве </w:t>
      </w:r>
      <w:r w:rsidRPr="008B1F19">
        <w:rPr>
          <w:sz w:val="26"/>
          <w:szCs w:val="26"/>
          <w:lang w:eastAsia="en-US"/>
        </w:rPr>
        <w:t xml:space="preserve">в МБДОУ; </w:t>
      </w:r>
    </w:p>
    <w:p w:rsidR="00831F16" w:rsidRPr="008B1F19" w:rsidRDefault="00831F16" w:rsidP="008B1F19">
      <w:pPr>
        <w:widowControl w:val="0"/>
        <w:numPr>
          <w:ilvl w:val="0"/>
          <w:numId w:val="12"/>
        </w:numPr>
        <w:tabs>
          <w:tab w:val="left" w:pos="284"/>
          <w:tab w:val="left" w:pos="1134"/>
          <w:tab w:val="left" w:pos="1276"/>
          <w:tab w:val="left" w:pos="1418"/>
          <w:tab w:val="left" w:pos="10348"/>
        </w:tabs>
        <w:snapToGrid w:val="0"/>
        <w:ind w:left="0" w:firstLine="709"/>
        <w:jc w:val="both"/>
        <w:rPr>
          <w:sz w:val="26"/>
          <w:szCs w:val="26"/>
          <w:lang w:eastAsia="en-US"/>
        </w:rPr>
      </w:pPr>
      <w:r w:rsidRPr="008B1F19">
        <w:rPr>
          <w:bCs/>
          <w:sz w:val="26"/>
          <w:szCs w:val="26"/>
          <w:lang w:eastAsia="en-US"/>
        </w:rPr>
        <w:t xml:space="preserve">«Положение о порядке оформления возникновения, приостановления и прекращения отношений между </w:t>
      </w:r>
      <w:r w:rsidRPr="008B1F19">
        <w:rPr>
          <w:sz w:val="26"/>
          <w:szCs w:val="26"/>
          <w:lang w:eastAsia="en-US"/>
        </w:rPr>
        <w:t>МБДОУ</w:t>
      </w:r>
      <w:r w:rsidRPr="008B1F19">
        <w:rPr>
          <w:bCs/>
          <w:sz w:val="26"/>
          <w:szCs w:val="26"/>
          <w:lang w:eastAsia="en-US"/>
        </w:rPr>
        <w:t xml:space="preserve">; </w:t>
      </w:r>
    </w:p>
    <w:p w:rsidR="00831F16" w:rsidRPr="008B1F19" w:rsidRDefault="00831F16" w:rsidP="008B1F19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284"/>
          <w:tab w:val="left" w:pos="1134"/>
          <w:tab w:val="left" w:pos="1276"/>
          <w:tab w:val="left" w:pos="1418"/>
          <w:tab w:val="left" w:pos="10348"/>
        </w:tabs>
        <w:snapToGrid w:val="0"/>
        <w:ind w:left="0" w:firstLine="709"/>
        <w:jc w:val="both"/>
        <w:rPr>
          <w:sz w:val="26"/>
          <w:szCs w:val="26"/>
          <w:lang w:eastAsia="en-US"/>
        </w:rPr>
      </w:pPr>
      <w:r w:rsidRPr="008B1F19">
        <w:rPr>
          <w:bCs/>
          <w:sz w:val="26"/>
          <w:szCs w:val="26"/>
          <w:lang w:eastAsia="en-US"/>
        </w:rPr>
        <w:t xml:space="preserve">«Правила приема на обучение по образовательным программам дошкольного образования в </w:t>
      </w:r>
      <w:r w:rsidRPr="008B1F19">
        <w:rPr>
          <w:sz w:val="26"/>
          <w:szCs w:val="26"/>
          <w:lang w:eastAsia="en-US"/>
        </w:rPr>
        <w:t>МБДОУ</w:t>
      </w:r>
      <w:r w:rsidRPr="008B1F19">
        <w:rPr>
          <w:bCs/>
          <w:sz w:val="26"/>
          <w:szCs w:val="26"/>
          <w:lang w:eastAsia="en-US"/>
        </w:rPr>
        <w:t>.</w:t>
      </w:r>
      <w:r w:rsidRPr="008B1F19">
        <w:rPr>
          <w:sz w:val="26"/>
          <w:szCs w:val="26"/>
          <w:lang w:eastAsia="en-US"/>
        </w:rPr>
        <w:t xml:space="preserve"> </w:t>
      </w:r>
    </w:p>
    <w:p w:rsidR="00831F16" w:rsidRPr="008B1F19" w:rsidRDefault="00831F16" w:rsidP="008B1F19">
      <w:pPr>
        <w:shd w:val="clear" w:color="auto" w:fill="FFFFFF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Имеются локальные акты и Положения, регламентирующие взаимоотношения с родителями (законными представителями) воспитанников:</w:t>
      </w:r>
    </w:p>
    <w:p w:rsidR="00831F16" w:rsidRPr="008B1F19" w:rsidRDefault="00831F16" w:rsidP="008B1F19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napToGrid w:val="0"/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Правила приема, обучающихся в МБДОУ;</w:t>
      </w:r>
    </w:p>
    <w:p w:rsidR="00831F16" w:rsidRPr="008B1F19" w:rsidRDefault="00831F16" w:rsidP="008B1F19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napToGrid w:val="0"/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Алгоритм действий при раннем выявлении неблагополучия в семьях и порядок сопровождения семей, оказавшихся в трудной жизненной ситуации;</w:t>
      </w:r>
    </w:p>
    <w:p w:rsidR="00831F16" w:rsidRPr="008B1F19" w:rsidRDefault="00831F16" w:rsidP="008B1F19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napToGrid w:val="0"/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Порядок действий работников МБДОУ в случае оставления ребенка без попечения родителей после окончания работы МБДОУ.</w:t>
      </w:r>
    </w:p>
    <w:p w:rsidR="00831F16" w:rsidRPr="008B1F19" w:rsidRDefault="00831F16" w:rsidP="008B1F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F19">
        <w:rPr>
          <w:b/>
          <w:bCs/>
          <w:sz w:val="26"/>
          <w:szCs w:val="26"/>
        </w:rPr>
        <w:t>Разработан ряд локальных актов:</w:t>
      </w:r>
    </w:p>
    <w:p w:rsidR="00831F16" w:rsidRPr="008B1F19" w:rsidRDefault="00831F16" w:rsidP="008B1F19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Правила внутреннего трудового распорядка;</w:t>
      </w:r>
    </w:p>
    <w:p w:rsidR="00831F16" w:rsidRPr="008B1F19" w:rsidRDefault="00831F16" w:rsidP="008B1F19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Коллективный договор;</w:t>
      </w:r>
    </w:p>
    <w:p w:rsidR="00831F16" w:rsidRPr="008B1F19" w:rsidRDefault="00831F16" w:rsidP="008B1F19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Должностные инструкции работников МБДОУ;</w:t>
      </w:r>
    </w:p>
    <w:p w:rsidR="00831F16" w:rsidRPr="008B1F19" w:rsidRDefault="00831F16" w:rsidP="008B1F19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Положение об оплате труда, регламентирующее установление заработной платы работников МБДОУ, в том числе стимулирующих надбавок и доплат, порядка и размеров премирования в соответствии с НСОТ.</w:t>
      </w:r>
    </w:p>
    <w:p w:rsidR="00831F16" w:rsidRPr="008B1F19" w:rsidRDefault="00831F16" w:rsidP="008B1F19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831F16" w:rsidRPr="008B1F19" w:rsidRDefault="008B1F19" w:rsidP="008B1F19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1.2 </w:t>
      </w:r>
      <w:r w:rsidR="00831F16" w:rsidRPr="008B1F19">
        <w:rPr>
          <w:rFonts w:eastAsiaTheme="minorHAnsi"/>
          <w:b/>
          <w:sz w:val="26"/>
          <w:szCs w:val="26"/>
          <w:lang w:eastAsia="en-US"/>
        </w:rPr>
        <w:t>Оценка содержания и качества подготовки воспитанников и востребованности выпускников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831F16" w:rsidRPr="008B1F19" w:rsidRDefault="00831F16" w:rsidP="008B1F19">
      <w:pPr>
        <w:tabs>
          <w:tab w:val="left" w:pos="1080"/>
        </w:tabs>
        <w:autoSpaceDE w:val="0"/>
        <w:autoSpaceDN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1F19">
        <w:rPr>
          <w:rFonts w:eastAsiaTheme="minorHAnsi"/>
          <w:color w:val="000000"/>
          <w:sz w:val="26"/>
          <w:szCs w:val="26"/>
          <w:lang w:eastAsia="en-US"/>
        </w:rPr>
        <w:t>Основная деятельность детского сада направлена на реализацию целей и задач, определенных Основной образовательной программой дошкольного учреждения и годовым планом дошкольного учреждения.</w:t>
      </w:r>
    </w:p>
    <w:p w:rsidR="00831F16" w:rsidRPr="008B1F19" w:rsidRDefault="00831F16" w:rsidP="008B1F19">
      <w:pPr>
        <w:tabs>
          <w:tab w:val="left" w:pos="1080"/>
        </w:tabs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1F19">
        <w:rPr>
          <w:rFonts w:eastAsiaTheme="minorHAnsi"/>
          <w:sz w:val="26"/>
          <w:szCs w:val="26"/>
          <w:lang w:eastAsia="en-US"/>
        </w:rPr>
        <w:t>Образовательной Программой МБДОУ предусмотрена система мониторинга динамики развития детей, динамики их образовательных достижений.</w:t>
      </w:r>
    </w:p>
    <w:p w:rsidR="00831F16" w:rsidRPr="008B1F19" w:rsidRDefault="00831F16" w:rsidP="008B1F1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Педагогический мониторинг - система организации сбора, хранения, обработки и распростра</w:t>
      </w:r>
      <w:r w:rsidRPr="008B1F19">
        <w:rPr>
          <w:color w:val="000000"/>
          <w:sz w:val="26"/>
          <w:szCs w:val="26"/>
        </w:rPr>
        <w:softHyphen/>
        <w:t>нения информации о деятельности педагогической системы, обеспечивающая непрерывное отслежи</w:t>
      </w:r>
      <w:r w:rsidRPr="008B1F19">
        <w:rPr>
          <w:color w:val="000000"/>
          <w:sz w:val="26"/>
          <w:szCs w:val="26"/>
        </w:rPr>
        <w:softHyphen/>
        <w:t>вание состояния и прогнозирования ее развития.</w:t>
      </w:r>
    </w:p>
    <w:p w:rsidR="00831F16" w:rsidRPr="008B1F19" w:rsidRDefault="00831F16" w:rsidP="008B1F1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B1F19">
        <w:rPr>
          <w:b/>
          <w:color w:val="000000"/>
          <w:sz w:val="26"/>
          <w:szCs w:val="26"/>
        </w:rPr>
        <w:t xml:space="preserve">Задачами </w:t>
      </w:r>
      <w:r w:rsidRPr="008B1F19">
        <w:rPr>
          <w:color w:val="000000"/>
          <w:sz w:val="26"/>
          <w:szCs w:val="26"/>
        </w:rPr>
        <w:t>педагогического мониторинга являются:</w:t>
      </w:r>
    </w:p>
    <w:p w:rsidR="00831F16" w:rsidRPr="008B1F19" w:rsidRDefault="00831F16" w:rsidP="008B1F19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получение объективной информации об условиях реализации образовательной программы ДОУ;</w:t>
      </w:r>
    </w:p>
    <w:p w:rsidR="00831F16" w:rsidRPr="008B1F19" w:rsidRDefault="00831F16" w:rsidP="008B1F19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совершенствование организации воспитательно-образовательного процесса;</w:t>
      </w:r>
    </w:p>
    <w:p w:rsidR="00831F16" w:rsidRPr="008B1F19" w:rsidRDefault="00831F16" w:rsidP="008B1F19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проведение анализа достижений в воспитании, обучении, развитии, оздоровлении и организации жизнедеятельности воспитанников для прогнозирования перспектив развития ДОУ.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418"/>
        <w:gridCol w:w="2835"/>
      </w:tblGrid>
      <w:tr w:rsidR="00831F16" w:rsidRPr="008B1F19" w:rsidTr="00831F16">
        <w:trPr>
          <w:trHeight w:val="485"/>
          <w:jc w:val="center"/>
        </w:trPr>
        <w:tc>
          <w:tcPr>
            <w:tcW w:w="1526" w:type="dxa"/>
            <w:vMerge w:val="restart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Кол-во выпускников всего</w:t>
            </w:r>
          </w:p>
        </w:tc>
        <w:tc>
          <w:tcPr>
            <w:tcW w:w="4111" w:type="dxa"/>
            <w:gridSpan w:val="3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Год рождения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(из них)</w:t>
            </w:r>
          </w:p>
        </w:tc>
        <w:tc>
          <w:tcPr>
            <w:tcW w:w="2835" w:type="dxa"/>
            <w:vMerge w:val="restart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Кол-во выпускников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поступивших в класс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для детей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6 – летнего возраста</w:t>
            </w:r>
          </w:p>
        </w:tc>
      </w:tr>
      <w:tr w:rsidR="00831F16" w:rsidRPr="008B1F19" w:rsidTr="00831F16">
        <w:trPr>
          <w:trHeight w:val="402"/>
          <w:jc w:val="center"/>
        </w:trPr>
        <w:tc>
          <w:tcPr>
            <w:tcW w:w="1526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2011</w:t>
            </w:r>
          </w:p>
        </w:tc>
        <w:tc>
          <w:tcPr>
            <w:tcW w:w="1417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2013</w:t>
            </w:r>
          </w:p>
        </w:tc>
        <w:tc>
          <w:tcPr>
            <w:tcW w:w="2835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</w:tr>
      <w:tr w:rsidR="00831F16" w:rsidRPr="008B1F19" w:rsidTr="00831F16">
        <w:trPr>
          <w:jc w:val="center"/>
        </w:trPr>
        <w:tc>
          <w:tcPr>
            <w:tcW w:w="1526" w:type="dxa"/>
            <w:vAlign w:val="center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63</w:t>
            </w:r>
          </w:p>
        </w:tc>
        <w:tc>
          <w:tcPr>
            <w:tcW w:w="1276" w:type="dxa"/>
            <w:vAlign w:val="center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51</w:t>
            </w:r>
          </w:p>
        </w:tc>
        <w:tc>
          <w:tcPr>
            <w:tcW w:w="1418" w:type="dxa"/>
            <w:vAlign w:val="center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</w:t>
            </w:r>
          </w:p>
        </w:tc>
      </w:tr>
    </w:tbl>
    <w:p w:rsidR="00831F16" w:rsidRPr="008B1F19" w:rsidRDefault="00831F16" w:rsidP="008B1F19">
      <w:pPr>
        <w:jc w:val="both"/>
        <w:rPr>
          <w:sz w:val="26"/>
          <w:szCs w:val="26"/>
        </w:rPr>
      </w:pPr>
    </w:p>
    <w:p w:rsidR="00831F16" w:rsidRPr="008B1F19" w:rsidRDefault="00831F16" w:rsidP="008B1F19">
      <w:pPr>
        <w:jc w:val="both"/>
        <w:rPr>
          <w:sz w:val="26"/>
          <w:szCs w:val="26"/>
        </w:rPr>
      </w:pPr>
      <w:r w:rsidRPr="008B1F19">
        <w:rPr>
          <w:sz w:val="26"/>
          <w:szCs w:val="26"/>
        </w:rPr>
        <w:lastRenderedPageBreak/>
        <w:t>Диагностика готовности к обучению в школе.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2594"/>
        <w:gridCol w:w="1279"/>
        <w:gridCol w:w="1374"/>
        <w:gridCol w:w="1873"/>
        <w:gridCol w:w="2105"/>
      </w:tblGrid>
      <w:tr w:rsidR="00831F16" w:rsidRPr="008B1F19" w:rsidTr="008B1F19">
        <w:tc>
          <w:tcPr>
            <w:tcW w:w="2940" w:type="dxa"/>
            <w:gridSpan w:val="2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Название групп</w:t>
            </w:r>
          </w:p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9" w:type="dxa"/>
          </w:tcPr>
          <w:p w:rsidR="00831F16" w:rsidRPr="008B1F19" w:rsidRDefault="00831F16" w:rsidP="008B1F19">
            <w:pPr>
              <w:jc w:val="center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кол-во</w:t>
            </w:r>
          </w:p>
          <w:p w:rsidR="00831F16" w:rsidRPr="008B1F19" w:rsidRDefault="00831F16" w:rsidP="008B1F19">
            <w:pPr>
              <w:jc w:val="center"/>
              <w:rPr>
                <w:b/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детей</w:t>
            </w:r>
          </w:p>
        </w:tc>
        <w:tc>
          <w:tcPr>
            <w:tcW w:w="1374" w:type="dxa"/>
          </w:tcPr>
          <w:p w:rsidR="00831F16" w:rsidRPr="008B1F19" w:rsidRDefault="00831F16" w:rsidP="008B1F19">
            <w:pPr>
              <w:jc w:val="center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Достаточный</w:t>
            </w:r>
          </w:p>
        </w:tc>
        <w:tc>
          <w:tcPr>
            <w:tcW w:w="187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Близкий к достаточному</w:t>
            </w:r>
          </w:p>
        </w:tc>
        <w:tc>
          <w:tcPr>
            <w:tcW w:w="2105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 xml:space="preserve">Недостаточный </w:t>
            </w:r>
          </w:p>
        </w:tc>
      </w:tr>
      <w:tr w:rsidR="00831F16" w:rsidRPr="008B1F19" w:rsidTr="008B1F19">
        <w:tc>
          <w:tcPr>
            <w:tcW w:w="34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2594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Подготовительная группа «Капитошка»</w:t>
            </w:r>
          </w:p>
        </w:tc>
        <w:tc>
          <w:tcPr>
            <w:tcW w:w="1279" w:type="dxa"/>
          </w:tcPr>
          <w:p w:rsidR="00831F16" w:rsidRPr="008B1F19" w:rsidRDefault="00831F16" w:rsidP="008B1F19">
            <w:pPr>
              <w:jc w:val="center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27</w:t>
            </w:r>
          </w:p>
        </w:tc>
        <w:tc>
          <w:tcPr>
            <w:tcW w:w="1374" w:type="dxa"/>
          </w:tcPr>
          <w:p w:rsidR="00831F16" w:rsidRPr="008B1F19" w:rsidRDefault="00831F16" w:rsidP="008B1F19">
            <w:pPr>
              <w:jc w:val="center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10 чел.</w:t>
            </w:r>
          </w:p>
        </w:tc>
        <w:tc>
          <w:tcPr>
            <w:tcW w:w="187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17 чел.</w:t>
            </w:r>
          </w:p>
        </w:tc>
        <w:tc>
          <w:tcPr>
            <w:tcW w:w="2105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0</w:t>
            </w:r>
          </w:p>
        </w:tc>
      </w:tr>
      <w:tr w:rsidR="00831F16" w:rsidRPr="008B1F19" w:rsidTr="008B1F19">
        <w:tc>
          <w:tcPr>
            <w:tcW w:w="34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</w:t>
            </w:r>
          </w:p>
        </w:tc>
        <w:tc>
          <w:tcPr>
            <w:tcW w:w="2594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Подготовительная группа «Золотой ключик»</w:t>
            </w:r>
          </w:p>
        </w:tc>
        <w:tc>
          <w:tcPr>
            <w:tcW w:w="1279" w:type="dxa"/>
          </w:tcPr>
          <w:p w:rsidR="00831F16" w:rsidRPr="008B1F19" w:rsidRDefault="00831F16" w:rsidP="008B1F19">
            <w:pPr>
              <w:jc w:val="center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23</w:t>
            </w:r>
          </w:p>
        </w:tc>
        <w:tc>
          <w:tcPr>
            <w:tcW w:w="1374" w:type="dxa"/>
          </w:tcPr>
          <w:p w:rsidR="00831F16" w:rsidRPr="008B1F19" w:rsidRDefault="00831F16" w:rsidP="008B1F19">
            <w:pPr>
              <w:jc w:val="center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7 чел.</w:t>
            </w:r>
          </w:p>
        </w:tc>
        <w:tc>
          <w:tcPr>
            <w:tcW w:w="187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16 чел.</w:t>
            </w:r>
          </w:p>
        </w:tc>
        <w:tc>
          <w:tcPr>
            <w:tcW w:w="2105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0</w:t>
            </w:r>
          </w:p>
        </w:tc>
      </w:tr>
      <w:tr w:rsidR="00831F16" w:rsidRPr="008B1F19" w:rsidTr="008B1F19">
        <w:tc>
          <w:tcPr>
            <w:tcW w:w="34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3</w:t>
            </w:r>
          </w:p>
        </w:tc>
        <w:tc>
          <w:tcPr>
            <w:tcW w:w="2594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Старшая группа речевая «Вишенка»</w:t>
            </w:r>
          </w:p>
        </w:tc>
        <w:tc>
          <w:tcPr>
            <w:tcW w:w="1279" w:type="dxa"/>
          </w:tcPr>
          <w:p w:rsidR="00831F16" w:rsidRPr="008B1F19" w:rsidRDefault="00831F16" w:rsidP="008B1F19">
            <w:pPr>
              <w:jc w:val="center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3</w:t>
            </w:r>
          </w:p>
        </w:tc>
        <w:tc>
          <w:tcPr>
            <w:tcW w:w="1374" w:type="dxa"/>
          </w:tcPr>
          <w:p w:rsidR="00831F16" w:rsidRPr="008B1F19" w:rsidRDefault="00831F16" w:rsidP="008B1F19">
            <w:pPr>
              <w:jc w:val="center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 чел.</w:t>
            </w:r>
          </w:p>
        </w:tc>
        <w:tc>
          <w:tcPr>
            <w:tcW w:w="187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 чел.</w:t>
            </w:r>
          </w:p>
        </w:tc>
        <w:tc>
          <w:tcPr>
            <w:tcW w:w="2105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0</w:t>
            </w:r>
          </w:p>
        </w:tc>
      </w:tr>
      <w:tr w:rsidR="00831F16" w:rsidRPr="008B1F19" w:rsidTr="008B1F19">
        <w:tc>
          <w:tcPr>
            <w:tcW w:w="34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4</w:t>
            </w:r>
          </w:p>
        </w:tc>
        <w:tc>
          <w:tcPr>
            <w:tcW w:w="2594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Старшая группа ЗПР «Сказка»</w:t>
            </w:r>
          </w:p>
        </w:tc>
        <w:tc>
          <w:tcPr>
            <w:tcW w:w="1279" w:type="dxa"/>
          </w:tcPr>
          <w:p w:rsidR="00831F16" w:rsidRPr="008B1F19" w:rsidRDefault="00831F16" w:rsidP="008B1F19">
            <w:pPr>
              <w:jc w:val="center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5</w:t>
            </w:r>
          </w:p>
        </w:tc>
        <w:tc>
          <w:tcPr>
            <w:tcW w:w="1374" w:type="dxa"/>
          </w:tcPr>
          <w:p w:rsidR="00831F16" w:rsidRPr="008B1F19" w:rsidRDefault="00831F16" w:rsidP="008B1F19">
            <w:pPr>
              <w:jc w:val="center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0</w:t>
            </w:r>
          </w:p>
        </w:tc>
        <w:tc>
          <w:tcPr>
            <w:tcW w:w="187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5 чел.</w:t>
            </w:r>
          </w:p>
        </w:tc>
        <w:tc>
          <w:tcPr>
            <w:tcW w:w="2105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0</w:t>
            </w:r>
          </w:p>
        </w:tc>
      </w:tr>
      <w:tr w:rsidR="00831F16" w:rsidRPr="008B1F19" w:rsidTr="008B1F19">
        <w:tc>
          <w:tcPr>
            <w:tcW w:w="34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5</w:t>
            </w:r>
          </w:p>
        </w:tc>
        <w:tc>
          <w:tcPr>
            <w:tcW w:w="2594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Старшая группа «Теремок»</w:t>
            </w:r>
          </w:p>
        </w:tc>
        <w:tc>
          <w:tcPr>
            <w:tcW w:w="1279" w:type="dxa"/>
          </w:tcPr>
          <w:p w:rsidR="00831F16" w:rsidRPr="008B1F19" w:rsidRDefault="00831F16" w:rsidP="008B1F19">
            <w:pPr>
              <w:jc w:val="center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4</w:t>
            </w:r>
          </w:p>
        </w:tc>
        <w:tc>
          <w:tcPr>
            <w:tcW w:w="1374" w:type="dxa"/>
          </w:tcPr>
          <w:p w:rsidR="00831F16" w:rsidRPr="008B1F19" w:rsidRDefault="00831F16" w:rsidP="008B1F19">
            <w:pPr>
              <w:jc w:val="center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0.</w:t>
            </w:r>
          </w:p>
        </w:tc>
        <w:tc>
          <w:tcPr>
            <w:tcW w:w="187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4 чел.</w:t>
            </w:r>
          </w:p>
        </w:tc>
        <w:tc>
          <w:tcPr>
            <w:tcW w:w="2105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0</w:t>
            </w:r>
          </w:p>
        </w:tc>
      </w:tr>
      <w:tr w:rsidR="00831F16" w:rsidRPr="008B1F19" w:rsidTr="008B1F19">
        <w:tc>
          <w:tcPr>
            <w:tcW w:w="34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6</w:t>
            </w:r>
          </w:p>
        </w:tc>
        <w:tc>
          <w:tcPr>
            <w:tcW w:w="2594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Старшая «Знайки»</w:t>
            </w:r>
          </w:p>
        </w:tc>
        <w:tc>
          <w:tcPr>
            <w:tcW w:w="1279" w:type="dxa"/>
          </w:tcPr>
          <w:p w:rsidR="00831F16" w:rsidRPr="008B1F19" w:rsidRDefault="00831F16" w:rsidP="008B1F19">
            <w:pPr>
              <w:jc w:val="center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374" w:type="dxa"/>
          </w:tcPr>
          <w:p w:rsidR="00831F16" w:rsidRPr="008B1F19" w:rsidRDefault="00831F16" w:rsidP="008B1F19">
            <w:pPr>
              <w:jc w:val="center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 чел.</w:t>
            </w:r>
          </w:p>
        </w:tc>
        <w:tc>
          <w:tcPr>
            <w:tcW w:w="187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0</w:t>
            </w:r>
          </w:p>
        </w:tc>
        <w:tc>
          <w:tcPr>
            <w:tcW w:w="2105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0</w:t>
            </w:r>
          </w:p>
        </w:tc>
      </w:tr>
      <w:tr w:rsidR="00831F16" w:rsidRPr="008B1F19" w:rsidTr="008B1F19">
        <w:tc>
          <w:tcPr>
            <w:tcW w:w="34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4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ИТОГО: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63</w:t>
            </w:r>
          </w:p>
        </w:tc>
        <w:tc>
          <w:tcPr>
            <w:tcW w:w="1374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19 чел.- 30%</w:t>
            </w:r>
          </w:p>
        </w:tc>
        <w:tc>
          <w:tcPr>
            <w:tcW w:w="187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44 чел. – 70%</w:t>
            </w:r>
          </w:p>
        </w:tc>
        <w:tc>
          <w:tcPr>
            <w:tcW w:w="2105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0</w:t>
            </w:r>
          </w:p>
        </w:tc>
      </w:tr>
    </w:tbl>
    <w:p w:rsidR="00831F16" w:rsidRPr="008B1F19" w:rsidRDefault="00831F16" w:rsidP="008B1F19">
      <w:pPr>
        <w:ind w:firstLine="709"/>
        <w:jc w:val="both"/>
        <w:rPr>
          <w:b/>
          <w:sz w:val="26"/>
          <w:szCs w:val="26"/>
        </w:rPr>
      </w:pP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Выпускники ДОУ 2019 года показали хорошие результаты готовности к школе. Это следствие работы как педагогов групп, так и специалистов ДОУ, которые ведут свою деятельность в комплексе. </w:t>
      </w:r>
    </w:p>
    <w:p w:rsidR="00831F16" w:rsidRPr="008B1F19" w:rsidRDefault="00831F16" w:rsidP="008B1F19">
      <w:pPr>
        <w:widowControl w:val="0"/>
        <w:ind w:firstLine="709"/>
        <w:jc w:val="both"/>
        <w:rPr>
          <w:spacing w:val="7"/>
          <w:sz w:val="26"/>
          <w:szCs w:val="26"/>
          <w:lang w:eastAsia="en-US"/>
        </w:rPr>
      </w:pPr>
      <w:r w:rsidRPr="008B1F19">
        <w:rPr>
          <w:color w:val="000000"/>
          <w:spacing w:val="7"/>
          <w:sz w:val="26"/>
          <w:szCs w:val="26"/>
          <w:shd w:val="clear" w:color="auto" w:fill="FFFFFF"/>
          <w:lang w:eastAsia="en-US"/>
        </w:rPr>
        <w:t>В МБДОУ проводится постоянная работа по укреплению здоровья детей, закаливанию организма и совершенствованию его функций.</w:t>
      </w:r>
    </w:p>
    <w:p w:rsidR="00831F16" w:rsidRPr="008B1F19" w:rsidRDefault="00831F16" w:rsidP="008B1F19">
      <w:pPr>
        <w:widowControl w:val="0"/>
        <w:ind w:firstLine="709"/>
        <w:jc w:val="both"/>
        <w:rPr>
          <w:spacing w:val="7"/>
          <w:sz w:val="26"/>
          <w:szCs w:val="26"/>
          <w:lang w:eastAsia="en-US"/>
        </w:rPr>
      </w:pPr>
      <w:r w:rsidRPr="008B1F19">
        <w:rPr>
          <w:color w:val="000000"/>
          <w:spacing w:val="7"/>
          <w:sz w:val="26"/>
          <w:szCs w:val="26"/>
          <w:shd w:val="clear" w:color="auto" w:fill="FFFFFF"/>
          <w:lang w:eastAsia="en-US"/>
        </w:rPr>
        <w:t>В помещениях МБДОУ поддерживается оптимальный температурный режим, осуществляется регулярное проветривание; дети находятся в помещении в облегченной одежде.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Состояние здоровья воспитанников детского сада ежемесячно анализируется старшей медицинской сестрой, заведующим, результаты обследования состояния здоровья детей фиксируются в листах здоровья с рекомендациями для детей, состоящих на диспансерном учете.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Воспитатели групп ведут наблюдение за поведением детей, врач оценивает физическое развитие, состояние здоровья, дает общую оценку развития ребенка (определяет группу здоровья). </w:t>
      </w:r>
    </w:p>
    <w:p w:rsidR="00831F16" w:rsidRPr="008B1F19" w:rsidRDefault="00831F16" w:rsidP="008B1F19">
      <w:pPr>
        <w:widowControl w:val="0"/>
        <w:ind w:firstLine="709"/>
        <w:jc w:val="both"/>
        <w:rPr>
          <w:sz w:val="26"/>
          <w:szCs w:val="26"/>
        </w:rPr>
      </w:pPr>
      <w:r w:rsidRPr="008B1F19">
        <w:rPr>
          <w:color w:val="000000"/>
          <w:spacing w:val="7"/>
          <w:sz w:val="26"/>
          <w:szCs w:val="26"/>
          <w:shd w:val="clear" w:color="auto" w:fill="FFFFFF"/>
          <w:lang w:eastAsia="en-US"/>
        </w:rPr>
        <w:t>В МБДОУ обеспечивается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</w:t>
      </w:r>
      <w:r w:rsidRPr="008B1F19">
        <w:rPr>
          <w:sz w:val="26"/>
          <w:szCs w:val="26"/>
        </w:rPr>
        <w:t xml:space="preserve"> </w:t>
      </w:r>
    </w:p>
    <w:p w:rsidR="00831F16" w:rsidRPr="008B1F19" w:rsidRDefault="00831F16" w:rsidP="008B1F19">
      <w:pPr>
        <w:widowControl w:val="0"/>
        <w:ind w:firstLine="709"/>
        <w:jc w:val="both"/>
        <w:rPr>
          <w:color w:val="000000"/>
          <w:spacing w:val="7"/>
          <w:sz w:val="26"/>
          <w:szCs w:val="26"/>
          <w:shd w:val="clear" w:color="auto" w:fill="FFFFFF"/>
          <w:lang w:eastAsia="en-US"/>
        </w:rPr>
      </w:pPr>
      <w:r w:rsidRPr="008B1F19">
        <w:rPr>
          <w:color w:val="000000"/>
          <w:spacing w:val="7"/>
          <w:sz w:val="26"/>
          <w:szCs w:val="26"/>
          <w:shd w:val="clear" w:color="auto" w:fill="FFFFFF"/>
          <w:lang w:eastAsia="en-US"/>
        </w:rPr>
        <w:t>Физкультурно-оздоровительная работа в ДОУ представляет собой комплекс физкультурно-оздоровительных и педагогических мероприятий  обеспечивающих охрану и укрепление здоровья детей, полноценное психофизическое развитие, закаливание детского организма, а так же создание здоровьесберегающей образовательной среды в дошкольном учреждении.</w:t>
      </w:r>
    </w:p>
    <w:p w:rsidR="008B1F19" w:rsidRDefault="008B1F19" w:rsidP="008B1F19">
      <w:pPr>
        <w:ind w:firstLine="709"/>
        <w:jc w:val="both"/>
        <w:rPr>
          <w:b/>
          <w:sz w:val="26"/>
          <w:szCs w:val="26"/>
        </w:rPr>
      </w:pPr>
    </w:p>
    <w:p w:rsidR="00D42E32" w:rsidRPr="008B1F19" w:rsidRDefault="00D42E32" w:rsidP="00A16CF8">
      <w:pPr>
        <w:jc w:val="both"/>
        <w:rPr>
          <w:b/>
          <w:sz w:val="26"/>
          <w:szCs w:val="26"/>
        </w:rPr>
      </w:pPr>
      <w:r w:rsidRPr="008B1F19">
        <w:rPr>
          <w:b/>
          <w:sz w:val="26"/>
          <w:szCs w:val="26"/>
        </w:rPr>
        <w:t>Мониторинг физиче</w:t>
      </w:r>
      <w:r w:rsidR="00A16CF8">
        <w:rPr>
          <w:b/>
          <w:sz w:val="26"/>
          <w:szCs w:val="26"/>
        </w:rPr>
        <w:t>ской подготовленности детей</w:t>
      </w:r>
      <w:r w:rsidRPr="008B1F19">
        <w:rPr>
          <w:b/>
          <w:sz w:val="26"/>
          <w:szCs w:val="26"/>
        </w:rPr>
        <w:t>.</w:t>
      </w:r>
    </w:p>
    <w:p w:rsidR="00D42E32" w:rsidRPr="008B1F19" w:rsidRDefault="00D42E32" w:rsidP="008B1F19">
      <w:pPr>
        <w:jc w:val="both"/>
        <w:rPr>
          <w:b/>
          <w:sz w:val="26"/>
          <w:szCs w:val="26"/>
        </w:rPr>
      </w:pPr>
      <w:r w:rsidRPr="008B1F19">
        <w:rPr>
          <w:b/>
          <w:sz w:val="26"/>
          <w:szCs w:val="26"/>
        </w:rPr>
        <w:t xml:space="preserve">Количество детей прошедших диагностическое обследование 221 человек.  </w:t>
      </w:r>
    </w:p>
    <w:p w:rsidR="00D42E32" w:rsidRPr="008B1F19" w:rsidRDefault="00D42E3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Высокий уровень – 74 ребенка – 34%</w:t>
      </w:r>
    </w:p>
    <w:p w:rsidR="00D42E32" w:rsidRPr="008B1F19" w:rsidRDefault="00D42E3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Средний уровень – 140 детей – 63%</w:t>
      </w:r>
    </w:p>
    <w:p w:rsidR="00D42E32" w:rsidRPr="008B1F19" w:rsidRDefault="00D42E3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lastRenderedPageBreak/>
        <w:t>Низкий уровень – 7 человек – 3%</w:t>
      </w:r>
    </w:p>
    <w:p w:rsidR="00D42E32" w:rsidRPr="008B1F19" w:rsidRDefault="00D42E3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Младший дошкольный возраст – 102 человека</w:t>
      </w:r>
    </w:p>
    <w:p w:rsidR="00D42E32" w:rsidRPr="008B1F19" w:rsidRDefault="00D42E3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В – 30 детей – 29%</w:t>
      </w:r>
    </w:p>
    <w:p w:rsidR="00D42E32" w:rsidRPr="008B1F19" w:rsidRDefault="00D42E3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С – 67детей – 66%</w:t>
      </w:r>
    </w:p>
    <w:p w:rsidR="00D42E32" w:rsidRPr="008B1F19" w:rsidRDefault="00D42E3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Н – 5 детей – 5% </w:t>
      </w:r>
    </w:p>
    <w:p w:rsidR="00D42E32" w:rsidRPr="008B1F19" w:rsidRDefault="00D42E3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Старший дошкольный возраст – 119 человек</w:t>
      </w:r>
    </w:p>
    <w:p w:rsidR="00D42E32" w:rsidRPr="008B1F19" w:rsidRDefault="00D42E3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В – 44 ребенка – 37%</w:t>
      </w:r>
    </w:p>
    <w:p w:rsidR="00D42E32" w:rsidRPr="008B1F19" w:rsidRDefault="00D42E3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С – 73 ребенка – 61%</w:t>
      </w:r>
    </w:p>
    <w:p w:rsidR="00D42E32" w:rsidRPr="008B1F19" w:rsidRDefault="00D42E3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Н – 2 ребенка – 2%</w:t>
      </w:r>
    </w:p>
    <w:p w:rsidR="00D42E32" w:rsidRPr="008B1F19" w:rsidRDefault="00D42E3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Сравнительный анализ с прошлым годом показал, что</w:t>
      </w:r>
    </w:p>
    <w:p w:rsidR="00D42E32" w:rsidRPr="008B1F19" w:rsidRDefault="00D42E3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Высокий уровень вырос на 11%</w:t>
      </w:r>
    </w:p>
    <w:p w:rsidR="00D42E32" w:rsidRPr="008B1F19" w:rsidRDefault="00D42E3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Средний снизился  на 8%</w:t>
      </w:r>
    </w:p>
    <w:p w:rsidR="00831F16" w:rsidRPr="008B1F19" w:rsidRDefault="00D42E32" w:rsidP="008B1F19">
      <w:pPr>
        <w:ind w:firstLine="709"/>
        <w:jc w:val="both"/>
        <w:rPr>
          <w:bCs/>
          <w:sz w:val="26"/>
          <w:szCs w:val="26"/>
        </w:rPr>
      </w:pPr>
      <w:r w:rsidRPr="008B1F19">
        <w:rPr>
          <w:b/>
          <w:sz w:val="26"/>
          <w:szCs w:val="26"/>
        </w:rPr>
        <w:t>Низкий снизился на 3%</w:t>
      </w:r>
      <w:r w:rsidR="00831F16" w:rsidRPr="008B1F19">
        <w:rPr>
          <w:sz w:val="26"/>
          <w:szCs w:val="26"/>
        </w:rPr>
        <w:t xml:space="preserve"> Достижение положительных результатов в воспитании здорового </w:t>
      </w:r>
      <w:r w:rsidR="00831F16" w:rsidRPr="008B1F19">
        <w:rPr>
          <w:bCs/>
          <w:sz w:val="26"/>
          <w:szCs w:val="26"/>
        </w:rPr>
        <w:t>ребенка, достигшего физической зрелости</w:t>
      </w:r>
      <w:r w:rsidR="00831F16" w:rsidRPr="008B1F19">
        <w:rPr>
          <w:sz w:val="26"/>
          <w:szCs w:val="26"/>
        </w:rPr>
        <w:t> – это следствие целенаправленной работы по формированию </w:t>
      </w:r>
      <w:r w:rsidR="00831F16" w:rsidRPr="008B1F19">
        <w:rPr>
          <w:bCs/>
          <w:sz w:val="26"/>
          <w:szCs w:val="26"/>
        </w:rPr>
        <w:t>физической культуры.</w:t>
      </w:r>
      <w:r w:rsidR="00831F16" w:rsidRPr="008B1F19">
        <w:rPr>
          <w:sz w:val="26"/>
          <w:szCs w:val="26"/>
        </w:rPr>
        <w:t xml:space="preserve"> 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Анализируя мониторинг физического развития детей с ОВЗ (8 детей, проходящих мониторинг физической зрелости), инструктор по физической культуре столкнулась с невозможностью детей с ОВЗ выполнения общих нормативов диагностического обследования в виду их ограниченных возможностей здоровья. В следующем году планируется тесное сотрудничество с дефектологом, логопедом, психологом и воспитателями групп детей с ОВЗ (ЗПР и ОНР) для разработки адекватных критериев оценки их физического развития. 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Для эффективного взаимодействия специалистов МБДОУ и обеспечение диагностико-коррекционного, психолого-медико-педагогического сопровождения воспи</w:t>
      </w:r>
      <w:r w:rsidRPr="008B1F19">
        <w:rPr>
          <w:sz w:val="26"/>
          <w:szCs w:val="26"/>
        </w:rPr>
        <w:softHyphen/>
        <w:t>танников с отклонениями в развитии и состояниями деком</w:t>
      </w:r>
      <w:r w:rsidRPr="008B1F19">
        <w:rPr>
          <w:sz w:val="26"/>
          <w:szCs w:val="26"/>
        </w:rPr>
        <w:softHyphen/>
        <w:t>пенсации, исходя из реальных возможностей дошкольного учреждения и в соот</w:t>
      </w:r>
      <w:r w:rsidRPr="008B1F19">
        <w:rPr>
          <w:sz w:val="26"/>
          <w:szCs w:val="26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8B1F19">
        <w:rPr>
          <w:sz w:val="26"/>
          <w:szCs w:val="26"/>
        </w:rPr>
        <w:softHyphen/>
        <w:t>матического и нервно-психического здоровья воспитанников создан и осуществляет работу ПМПк.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Заседания ПМПк проводятся не реже одного раза в месяц, по необходимости и 4 раза в месяц. Педагоги, являющиеся членами ПМПк МБДОУ оказывают всестороннюю помощь воспитателям групп, консультируют педагогов и родителей воспитанников, разрабатывают индивидуальные образовательные маршруты для детей с особыми образовательными потребностями, ведут листы динамики.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  <w:u w:val="single"/>
        </w:rPr>
      </w:pPr>
      <w:r w:rsidRPr="008B1F19">
        <w:rPr>
          <w:sz w:val="26"/>
          <w:szCs w:val="26"/>
          <w:u w:val="single"/>
        </w:rPr>
        <w:t>В рамках работы ПМПК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31F16" w:rsidRPr="008B1F19" w:rsidTr="00831F16">
        <w:trPr>
          <w:trHeight w:val="315"/>
        </w:trPr>
        <w:tc>
          <w:tcPr>
            <w:tcW w:w="4785" w:type="dxa"/>
            <w:vMerge w:val="restart"/>
          </w:tcPr>
          <w:p w:rsidR="00831F16" w:rsidRPr="008B1F19" w:rsidRDefault="00831F16" w:rsidP="008B1F1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B1F19">
              <w:rPr>
                <w:color w:val="000000"/>
                <w:sz w:val="26"/>
                <w:szCs w:val="26"/>
              </w:rPr>
              <w:t>Количество представлений на ПМПК и ТПМПК</w:t>
            </w:r>
          </w:p>
        </w:tc>
        <w:tc>
          <w:tcPr>
            <w:tcW w:w="4785" w:type="dxa"/>
          </w:tcPr>
          <w:p w:rsidR="00831F16" w:rsidRPr="008B1F19" w:rsidRDefault="00831F16" w:rsidP="008B1F1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B1F19">
              <w:rPr>
                <w:color w:val="000000"/>
                <w:sz w:val="26"/>
                <w:szCs w:val="26"/>
              </w:rPr>
              <w:t>24</w:t>
            </w:r>
          </w:p>
        </w:tc>
      </w:tr>
      <w:tr w:rsidR="00831F16" w:rsidRPr="008B1F19" w:rsidTr="00831F16">
        <w:trPr>
          <w:trHeight w:val="270"/>
        </w:trPr>
        <w:tc>
          <w:tcPr>
            <w:tcW w:w="4785" w:type="dxa"/>
            <w:vMerge/>
          </w:tcPr>
          <w:p w:rsidR="00831F16" w:rsidRPr="008B1F19" w:rsidRDefault="00831F16" w:rsidP="008B1F1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5" w:type="dxa"/>
          </w:tcPr>
          <w:p w:rsidR="00831F16" w:rsidRPr="008B1F19" w:rsidRDefault="00831F16" w:rsidP="008B1F1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B1F19">
              <w:rPr>
                <w:color w:val="000000"/>
                <w:sz w:val="26"/>
                <w:szCs w:val="26"/>
              </w:rPr>
              <w:t>12</w:t>
            </w:r>
          </w:p>
        </w:tc>
      </w:tr>
      <w:tr w:rsidR="00831F16" w:rsidRPr="008B1F19" w:rsidTr="00831F16">
        <w:tc>
          <w:tcPr>
            <w:tcW w:w="4785" w:type="dxa"/>
          </w:tcPr>
          <w:p w:rsidR="00831F16" w:rsidRPr="008B1F19" w:rsidRDefault="00831F16" w:rsidP="008B1F1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B1F19">
              <w:rPr>
                <w:color w:val="000000"/>
                <w:sz w:val="26"/>
                <w:szCs w:val="26"/>
              </w:rPr>
              <w:t>Количество АОП</w:t>
            </w:r>
          </w:p>
        </w:tc>
        <w:tc>
          <w:tcPr>
            <w:tcW w:w="4785" w:type="dxa"/>
          </w:tcPr>
          <w:p w:rsidR="00831F16" w:rsidRPr="008B1F19" w:rsidRDefault="00831F16" w:rsidP="008B1F1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B1F19">
              <w:rPr>
                <w:color w:val="000000"/>
                <w:sz w:val="26"/>
                <w:szCs w:val="26"/>
              </w:rPr>
              <w:t>2</w:t>
            </w:r>
          </w:p>
        </w:tc>
      </w:tr>
      <w:tr w:rsidR="00831F16" w:rsidRPr="008B1F19" w:rsidTr="00831F16">
        <w:tc>
          <w:tcPr>
            <w:tcW w:w="4785" w:type="dxa"/>
          </w:tcPr>
          <w:p w:rsidR="00831F16" w:rsidRPr="008B1F19" w:rsidRDefault="00831F16" w:rsidP="008B1F1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B1F19">
              <w:rPr>
                <w:color w:val="000000"/>
                <w:sz w:val="26"/>
                <w:szCs w:val="26"/>
              </w:rPr>
              <w:t>Количество детей ОВЗ</w:t>
            </w:r>
          </w:p>
        </w:tc>
        <w:tc>
          <w:tcPr>
            <w:tcW w:w="4785" w:type="dxa"/>
          </w:tcPr>
          <w:p w:rsidR="00831F16" w:rsidRPr="008B1F19" w:rsidRDefault="00831F16" w:rsidP="008B1F1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B1F19">
              <w:rPr>
                <w:color w:val="000000"/>
                <w:sz w:val="26"/>
                <w:szCs w:val="26"/>
              </w:rPr>
              <w:t>28</w:t>
            </w:r>
          </w:p>
        </w:tc>
      </w:tr>
      <w:tr w:rsidR="00831F16" w:rsidRPr="008B1F19" w:rsidTr="00831F16">
        <w:tc>
          <w:tcPr>
            <w:tcW w:w="4785" w:type="dxa"/>
          </w:tcPr>
          <w:p w:rsidR="00831F16" w:rsidRPr="008B1F19" w:rsidRDefault="00831F16" w:rsidP="008B1F1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B1F19">
              <w:rPr>
                <w:color w:val="000000"/>
                <w:sz w:val="26"/>
                <w:szCs w:val="26"/>
              </w:rPr>
              <w:t>Количество занятий с детьми ОВЗ</w:t>
            </w:r>
          </w:p>
        </w:tc>
        <w:tc>
          <w:tcPr>
            <w:tcW w:w="4785" w:type="dxa"/>
          </w:tcPr>
          <w:p w:rsidR="00831F16" w:rsidRPr="008B1F19" w:rsidRDefault="00831F16" w:rsidP="008B1F1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B1F19">
              <w:rPr>
                <w:color w:val="000000"/>
                <w:sz w:val="26"/>
                <w:szCs w:val="26"/>
              </w:rPr>
              <w:t>23 занятий индивидуальных</w:t>
            </w:r>
          </w:p>
        </w:tc>
      </w:tr>
    </w:tbl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В МБДОУ написаны адаптированные образовательные программы дошкольного образования для детей с ОНР и для детей с ЗПР (группы компенсирующей направленности). Также написаны индивидуальные адаптированные образовательные программы для детей с ОВЗ, посещающих общеобразовательные группы.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В связи с увеличением количества детей с ОВЗ в общеразвивающих группах, в следующем учебном году планируется продолжить работу по повышению </w:t>
      </w:r>
      <w:r w:rsidRPr="008B1F19">
        <w:rPr>
          <w:sz w:val="26"/>
          <w:szCs w:val="26"/>
        </w:rPr>
        <w:lastRenderedPageBreak/>
        <w:t>компетенции педагогов в вопросах воспитания и обучения, индивидуального сопровождения детей с ОВЗ.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В 2019 года были сформированы группы на оздоровительные занятия «БОС-Здоровье»: 1 подготовительная группа: 20 человека - группа «Капитошка», 4 человек – группа «Сказка» ЗПР, 12 человек - группа «Вишенка» ОНР.  36 ребенка посещало оздоровительный занятия.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  <w:lang w:eastAsia="ar-SA"/>
        </w:rPr>
      </w:pPr>
      <w:r w:rsidRPr="008B1F19">
        <w:rPr>
          <w:sz w:val="26"/>
          <w:szCs w:val="26"/>
        </w:rPr>
        <w:t xml:space="preserve">С детьми этих групп был составлен годовой план, основанный на методических рекомендациях (автор Сметанкин А.А.) - это оздоровительный курс, рассчитанный на 18 занятий, включающих в себя теоретические и практические занятия. </w:t>
      </w:r>
      <w:r w:rsidRPr="008B1F19">
        <w:rPr>
          <w:sz w:val="26"/>
          <w:szCs w:val="26"/>
          <w:lang w:eastAsia="ar-SA"/>
        </w:rPr>
        <w:t>По окончании каждого занятия исходный уровень здоровья и динамика его изменения отражались в электронной картотеке.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Наблюдая за динамикой, можно сделать вывод, что применение здоровьесберегающей технологии «БОС – Здоровье» положительно влияет на психоэмоциональное состояние ребенка, улучшает внимание, использование электронных пособий содействует интеллектуальному развитию ребенка. </w:t>
      </w:r>
    </w:p>
    <w:p w:rsidR="00831F16" w:rsidRPr="008B1F19" w:rsidRDefault="00831F16" w:rsidP="008B1F19">
      <w:pPr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Активно внедряю в коррекционно-развивающий процесс инновационные технологии, в частности, песочной терапии, элементы сказкотерапии, релаксационные методики, что позволяет более успешно решать задачи коррекции и развития познавательной, эмоционально-волевой сфер у детей.</w:t>
      </w:r>
    </w:p>
    <w:p w:rsidR="005E6842" w:rsidRPr="008B1F19" w:rsidRDefault="005E6842" w:rsidP="008B1F19">
      <w:pPr>
        <w:pStyle w:val="afd"/>
        <w:rPr>
          <w:sz w:val="26"/>
          <w:szCs w:val="26"/>
        </w:rPr>
      </w:pPr>
    </w:p>
    <w:p w:rsidR="005E6842" w:rsidRPr="008B1F19" w:rsidRDefault="005E6842" w:rsidP="008B1F19">
      <w:pPr>
        <w:pStyle w:val="afd"/>
        <w:ind w:firstLine="0"/>
        <w:rPr>
          <w:b/>
          <w:sz w:val="26"/>
          <w:szCs w:val="26"/>
        </w:rPr>
      </w:pPr>
      <w:r w:rsidRPr="008B1F19">
        <w:rPr>
          <w:b/>
          <w:sz w:val="26"/>
          <w:szCs w:val="26"/>
        </w:rPr>
        <w:t>Зачисление в течение года в логопункт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29"/>
        <w:gridCol w:w="608"/>
        <w:gridCol w:w="629"/>
        <w:gridCol w:w="629"/>
        <w:gridCol w:w="629"/>
        <w:gridCol w:w="629"/>
        <w:gridCol w:w="629"/>
        <w:gridCol w:w="629"/>
        <w:gridCol w:w="629"/>
        <w:gridCol w:w="629"/>
        <w:gridCol w:w="564"/>
      </w:tblGrid>
      <w:tr w:rsidR="005E6842" w:rsidRPr="008B1F19" w:rsidTr="008B1F19">
        <w:trPr>
          <w:cantSplit/>
          <w:trHeight w:val="1093"/>
        </w:trPr>
        <w:tc>
          <w:tcPr>
            <w:tcW w:w="2737" w:type="dxa"/>
            <w:textDirection w:val="btLr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зачислено</w:t>
            </w:r>
          </w:p>
        </w:tc>
        <w:tc>
          <w:tcPr>
            <w:tcW w:w="642" w:type="dxa"/>
            <w:textDirection w:val="btLr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ОНР 1</w:t>
            </w:r>
          </w:p>
        </w:tc>
        <w:tc>
          <w:tcPr>
            <w:tcW w:w="671" w:type="dxa"/>
            <w:textDirection w:val="btLr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ОНР 2</w:t>
            </w:r>
          </w:p>
        </w:tc>
        <w:tc>
          <w:tcPr>
            <w:tcW w:w="671" w:type="dxa"/>
            <w:textDirection w:val="btLr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ОНР3</w:t>
            </w:r>
          </w:p>
        </w:tc>
        <w:tc>
          <w:tcPr>
            <w:tcW w:w="671" w:type="dxa"/>
            <w:textDirection w:val="btL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ОНР 4</w:t>
            </w:r>
          </w:p>
        </w:tc>
        <w:tc>
          <w:tcPr>
            <w:tcW w:w="671" w:type="dxa"/>
            <w:textDirection w:val="btLr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Дислалия</w:t>
            </w:r>
          </w:p>
        </w:tc>
        <w:tc>
          <w:tcPr>
            <w:tcW w:w="671" w:type="dxa"/>
            <w:textDirection w:val="btLr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Дизартрия</w:t>
            </w:r>
          </w:p>
        </w:tc>
        <w:tc>
          <w:tcPr>
            <w:tcW w:w="671" w:type="dxa"/>
            <w:textDirection w:val="btLr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Заикание</w:t>
            </w:r>
          </w:p>
        </w:tc>
        <w:tc>
          <w:tcPr>
            <w:tcW w:w="671" w:type="dxa"/>
            <w:textDirection w:val="btLr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НПОЗ</w:t>
            </w:r>
          </w:p>
        </w:tc>
        <w:tc>
          <w:tcPr>
            <w:tcW w:w="671" w:type="dxa"/>
            <w:textDirection w:val="btLr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СНР</w:t>
            </w:r>
          </w:p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" w:type="dxa"/>
            <w:textDirection w:val="btL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ФФНР</w:t>
            </w:r>
          </w:p>
        </w:tc>
      </w:tr>
      <w:tr w:rsidR="005E6842" w:rsidRPr="008B1F19" w:rsidTr="008B1F19">
        <w:tc>
          <w:tcPr>
            <w:tcW w:w="2737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Общеобразовательные группы</w:t>
            </w:r>
          </w:p>
        </w:tc>
        <w:tc>
          <w:tcPr>
            <w:tcW w:w="670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38</w:t>
            </w:r>
          </w:p>
        </w:tc>
        <w:tc>
          <w:tcPr>
            <w:tcW w:w="642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11</w:t>
            </w: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26</w:t>
            </w: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</w:tr>
      <w:tr w:rsidR="005E6842" w:rsidRPr="008B1F19" w:rsidTr="008B1F19">
        <w:tc>
          <w:tcPr>
            <w:tcW w:w="2737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ЗПР</w:t>
            </w:r>
          </w:p>
        </w:tc>
        <w:tc>
          <w:tcPr>
            <w:tcW w:w="670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6</w:t>
            </w:r>
          </w:p>
        </w:tc>
        <w:tc>
          <w:tcPr>
            <w:tcW w:w="642" w:type="dxa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6</w:t>
            </w:r>
          </w:p>
        </w:tc>
        <w:tc>
          <w:tcPr>
            <w:tcW w:w="580" w:type="dxa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</w:tr>
      <w:tr w:rsidR="005E6842" w:rsidRPr="008B1F19" w:rsidTr="008B1F19">
        <w:tc>
          <w:tcPr>
            <w:tcW w:w="2737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Всего</w:t>
            </w:r>
          </w:p>
        </w:tc>
        <w:tc>
          <w:tcPr>
            <w:tcW w:w="670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44</w:t>
            </w:r>
          </w:p>
        </w:tc>
        <w:tc>
          <w:tcPr>
            <w:tcW w:w="642" w:type="dxa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11</w:t>
            </w: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26</w:t>
            </w: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6</w:t>
            </w:r>
          </w:p>
        </w:tc>
        <w:tc>
          <w:tcPr>
            <w:tcW w:w="580" w:type="dxa"/>
          </w:tcPr>
          <w:p w:rsidR="005E6842" w:rsidRPr="008B1F19" w:rsidRDefault="005E6842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</w:tr>
    </w:tbl>
    <w:p w:rsidR="00D42E32" w:rsidRPr="008B1F19" w:rsidRDefault="00D42E32" w:rsidP="008B1F19">
      <w:pPr>
        <w:jc w:val="both"/>
        <w:rPr>
          <w:sz w:val="26"/>
          <w:szCs w:val="26"/>
        </w:rPr>
      </w:pPr>
    </w:p>
    <w:p w:rsidR="005E6842" w:rsidRPr="008B1F19" w:rsidRDefault="005E684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По результатам первичного  обследования на каждого ребёнка</w:t>
      </w:r>
    </w:p>
    <w:p w:rsidR="005E6842" w:rsidRPr="008B1F19" w:rsidRDefault="005E684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- был составлен коррекционный план; </w:t>
      </w:r>
    </w:p>
    <w:p w:rsidR="005E6842" w:rsidRPr="008B1F19" w:rsidRDefault="005E684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-отобрана программа общеобразовательных и коррекционных задач; </w:t>
      </w:r>
    </w:p>
    <w:p w:rsidR="005E6842" w:rsidRPr="008B1F19" w:rsidRDefault="005E684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-организованна подгрупповая и индивидуальная работа; </w:t>
      </w:r>
    </w:p>
    <w:p w:rsidR="005E6842" w:rsidRPr="008B1F19" w:rsidRDefault="005E6842" w:rsidP="008B1F19">
      <w:pPr>
        <w:pStyle w:val="afd"/>
        <w:rPr>
          <w:sz w:val="26"/>
          <w:szCs w:val="26"/>
        </w:rPr>
      </w:pPr>
      <w:r w:rsidRPr="008B1F19">
        <w:rPr>
          <w:sz w:val="26"/>
          <w:szCs w:val="26"/>
        </w:rPr>
        <w:t xml:space="preserve">-определена временная нагрузка на каждого ребёнка. Данные логопедического обследования были зафиксированы в речевых картах. И отражено в расписании </w:t>
      </w:r>
    </w:p>
    <w:p w:rsidR="005E6842" w:rsidRPr="008B1F19" w:rsidRDefault="005E6842" w:rsidP="008B1F19">
      <w:pPr>
        <w:pStyle w:val="afd"/>
        <w:rPr>
          <w:sz w:val="26"/>
          <w:szCs w:val="26"/>
        </w:rPr>
      </w:pPr>
      <w:r w:rsidRPr="008B1F19">
        <w:rPr>
          <w:sz w:val="26"/>
          <w:szCs w:val="26"/>
        </w:rPr>
        <w:t>занятий.</w:t>
      </w:r>
    </w:p>
    <w:p w:rsidR="005E6842" w:rsidRPr="008B1F19" w:rsidRDefault="005E6842" w:rsidP="008B1F19">
      <w:pPr>
        <w:pStyle w:val="afd"/>
        <w:rPr>
          <w:sz w:val="26"/>
          <w:szCs w:val="26"/>
        </w:rPr>
      </w:pPr>
      <w:r w:rsidRPr="008B1F19">
        <w:rPr>
          <w:sz w:val="26"/>
          <w:szCs w:val="26"/>
        </w:rPr>
        <w:t xml:space="preserve">Организационно-методическая работа строилась на основе адаптированной общеобразовательной программы дошкольного образования «От рождения до школы»; </w:t>
      </w:r>
      <w:r w:rsidRPr="008B1F19">
        <w:rPr>
          <w:rStyle w:val="FontStyle68"/>
          <w:sz w:val="26"/>
          <w:szCs w:val="26"/>
        </w:rPr>
        <w:t>Методического пособия «Подготовка к школе детей с за</w:t>
      </w:r>
      <w:r w:rsidRPr="008B1F19">
        <w:rPr>
          <w:rStyle w:val="FontStyle68"/>
          <w:sz w:val="26"/>
          <w:szCs w:val="26"/>
        </w:rPr>
        <w:softHyphen/>
        <w:t>держкой психического развития», разработанное по заказу Министерства образования Российской Федерации в рамках научной отраслевой программы «Научно-методическое, ма</w:t>
      </w:r>
      <w:r w:rsidRPr="008B1F19">
        <w:rPr>
          <w:rStyle w:val="FontStyle68"/>
          <w:sz w:val="26"/>
          <w:szCs w:val="26"/>
        </w:rPr>
        <w:softHyphen/>
        <w:t>териально-техническое и информационное обеспечение си</w:t>
      </w:r>
      <w:r w:rsidRPr="008B1F19">
        <w:rPr>
          <w:rStyle w:val="FontStyle68"/>
          <w:sz w:val="26"/>
          <w:szCs w:val="26"/>
        </w:rPr>
        <w:softHyphen/>
        <w:t xml:space="preserve">стемы образования» </w:t>
      </w:r>
      <w:r w:rsidRPr="008B1F19">
        <w:rPr>
          <w:rStyle w:val="FontStyle82"/>
          <w:rFonts w:eastAsiaTheme="majorEastAsia"/>
          <w:b w:val="0"/>
          <w:sz w:val="26"/>
          <w:szCs w:val="26"/>
        </w:rPr>
        <w:t xml:space="preserve">под редакцией Шевченко С.Г.,  </w:t>
      </w:r>
    </w:p>
    <w:p w:rsidR="005E6842" w:rsidRPr="008B1F19" w:rsidRDefault="005E684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Вся коррекционная работа (коррекционно-развивающие занятия, индивидуальная работа с детьми по постановке и автоматизации звуков, развитие </w:t>
      </w:r>
      <w:r w:rsidRPr="008B1F19">
        <w:rPr>
          <w:sz w:val="26"/>
          <w:szCs w:val="26"/>
        </w:rPr>
        <w:lastRenderedPageBreak/>
        <w:t xml:space="preserve">фонематического слуха и т.д.) была проведена в соответствии с календарно-тематическим планированием на 2019-2020г.г. </w:t>
      </w:r>
    </w:p>
    <w:p w:rsidR="005E6842" w:rsidRPr="008B1F19" w:rsidRDefault="005E684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Индивидуальная и подгрупповая  работа предусматривала развитие речевых и неречевых функций;  постановку звуков; развитие фонематического анализа и синтеза; развитие слоговой структуры слова; развитие лексико-грамматическои стороны речи;  развитие связной речи. </w:t>
      </w:r>
    </w:p>
    <w:p w:rsidR="008B1F19" w:rsidRDefault="008B1F19" w:rsidP="008B1F19">
      <w:pPr>
        <w:ind w:firstLine="709"/>
        <w:jc w:val="both"/>
        <w:rPr>
          <w:b/>
          <w:sz w:val="26"/>
          <w:szCs w:val="26"/>
        </w:rPr>
      </w:pPr>
    </w:p>
    <w:p w:rsidR="005E6842" w:rsidRPr="008B1F19" w:rsidRDefault="005E6842" w:rsidP="008B1F19">
      <w:pPr>
        <w:ind w:firstLine="709"/>
        <w:jc w:val="both"/>
        <w:rPr>
          <w:b/>
          <w:sz w:val="26"/>
          <w:szCs w:val="26"/>
        </w:rPr>
      </w:pPr>
      <w:r w:rsidRPr="008B1F19">
        <w:rPr>
          <w:b/>
          <w:sz w:val="26"/>
          <w:szCs w:val="26"/>
        </w:rPr>
        <w:t xml:space="preserve">По итогам года выпущено 32 человек. </w:t>
      </w:r>
    </w:p>
    <w:p w:rsidR="005E6842" w:rsidRPr="008B1F19" w:rsidRDefault="005E684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Из них 18 человек- норма</w:t>
      </w:r>
      <w:r w:rsidRPr="008B1F19">
        <w:rPr>
          <w:b/>
          <w:sz w:val="26"/>
          <w:szCs w:val="26"/>
        </w:rPr>
        <w:t xml:space="preserve"> </w:t>
      </w:r>
    </w:p>
    <w:p w:rsidR="005E6842" w:rsidRPr="008B1F19" w:rsidRDefault="005E684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         - 5 человек выпущены с улучшением. В связи с карантинными мероприятиями  и выпуском детей в школу, невозможно завершить работу по автоматизации и дифференциации звуков. Рекомендовано  продолжить коррекцию речи на школьном логопункте)</w:t>
      </w:r>
    </w:p>
    <w:p w:rsidR="005E6842" w:rsidRPr="008B1F19" w:rsidRDefault="005E684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        -     3 детей с общеобразовательных групп с дизартрией (Гараев, Златенскии, АбрамовКвитко ярослав, Шнайдер Артём, Толмачёв Дима) выбыли в течение года с положительной динамикой и рекомендацией продолжить коррекцию у логопеда;</w:t>
      </w:r>
    </w:p>
    <w:p w:rsidR="005E6842" w:rsidRPr="008B1F19" w:rsidRDefault="005E684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ab/>
        <w:t>- 6 человек из группы ЗПР переданы логопеду группы</w:t>
      </w:r>
    </w:p>
    <w:p w:rsidR="005E6842" w:rsidRPr="008B1F19" w:rsidRDefault="005E6842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Продолжат коррекцию на логопункте 12 человек общеобразовательные группы (причина:  взяты на коррекцию 03.2020г.) С апреля 2020 введен карантин по коронавирусу, работа приостановлена до выхода их карантина.</w:t>
      </w:r>
    </w:p>
    <w:p w:rsidR="005E6842" w:rsidRPr="008B1F19" w:rsidRDefault="005E6842" w:rsidP="008B1F19">
      <w:pPr>
        <w:ind w:firstLine="709"/>
        <w:jc w:val="both"/>
        <w:rPr>
          <w:sz w:val="26"/>
          <w:szCs w:val="26"/>
        </w:rPr>
      </w:pP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Воспитанники детского сада были активными участниками различных муниципальных, федеральных и международных конкурсов и фестивалей:</w:t>
      </w:r>
    </w:p>
    <w:tbl>
      <w:tblPr>
        <w:tblStyle w:val="110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119"/>
        <w:gridCol w:w="1842"/>
        <w:gridCol w:w="1418"/>
      </w:tblGrid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Статус</w:t>
            </w: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Учреждение-</w:t>
            </w:r>
          </w:p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организатор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Название конкурса,</w:t>
            </w:r>
          </w:p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Результат</w:t>
            </w:r>
          </w:p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(количество побед, призовых мест)</w:t>
            </w:r>
          </w:p>
        </w:tc>
      </w:tr>
      <w:tr w:rsidR="00831F16" w:rsidRPr="008B1F19" w:rsidTr="00831F16">
        <w:tc>
          <w:tcPr>
            <w:tcW w:w="1242" w:type="dxa"/>
            <w:vMerge w:val="restart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МАДОУ «ДС №5 «Норильчонок»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Танцующий Норильчонок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«Импровизация мальчики»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  <w:highlight w:val="yellow"/>
              </w:rPr>
            </w:pPr>
            <w:r w:rsidRPr="008B1F1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 (диплом)</w:t>
            </w:r>
          </w:p>
        </w:tc>
      </w:tr>
      <w:tr w:rsidR="00831F16" w:rsidRPr="008B1F19" w:rsidTr="00831F16">
        <w:tc>
          <w:tcPr>
            <w:tcW w:w="1242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МАДОУ «ДС №5 «Норильчонок»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Танцующий Норильчонок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«Импровизация девочки»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  <w:highlight w:val="yellow"/>
              </w:rPr>
            </w:pPr>
            <w:r w:rsidRPr="008B1F1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1242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МАДОУ «ДС №5 «Норильчонок»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Танцующий Норильчонок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«Лучший костюм»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  <w:highlight w:val="yellow"/>
              </w:rPr>
            </w:pPr>
            <w:r w:rsidRPr="008B1F1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1242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 xml:space="preserve">Управление общего и дошкольного образования Администрации города </w:t>
            </w:r>
            <w:r w:rsidRPr="008B1F19">
              <w:rPr>
                <w:sz w:val="26"/>
                <w:szCs w:val="26"/>
              </w:rPr>
              <w:lastRenderedPageBreak/>
              <w:t>Норильск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lastRenderedPageBreak/>
              <w:t>«Юное поколение -2019»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Номинация «Дуэт»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  <w:highlight w:val="yellow"/>
              </w:rPr>
            </w:pPr>
            <w:r w:rsidRPr="008B1F1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1242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Номинация «Соло»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2(диплом)</w:t>
            </w:r>
          </w:p>
        </w:tc>
      </w:tr>
      <w:tr w:rsidR="00831F16" w:rsidRPr="008B1F19" w:rsidTr="00831F16">
        <w:tc>
          <w:tcPr>
            <w:tcW w:w="1242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МБУ «ЦБС»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«Шашечный турнир»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-</w:t>
            </w:r>
          </w:p>
        </w:tc>
      </w:tr>
      <w:tr w:rsidR="00831F16" w:rsidRPr="008B1F19" w:rsidTr="00831F16">
        <w:tc>
          <w:tcPr>
            <w:tcW w:w="1242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«Страна чудес Ирины Токмаковой»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-</w:t>
            </w:r>
          </w:p>
        </w:tc>
      </w:tr>
      <w:tr w:rsidR="00831F16" w:rsidRPr="008B1F19" w:rsidTr="00831F16">
        <w:tc>
          <w:tcPr>
            <w:tcW w:w="1242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«Светлый праздник мамин день»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 (грамота)</w:t>
            </w:r>
          </w:p>
        </w:tc>
      </w:tr>
      <w:tr w:rsidR="00831F16" w:rsidRPr="008B1F19" w:rsidTr="00831F16">
        <w:tc>
          <w:tcPr>
            <w:tcW w:w="1242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Творческих работ «Творим и мастерим»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Номинация «Волшебный клубочек»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 (диплом)</w:t>
            </w:r>
          </w:p>
        </w:tc>
      </w:tr>
      <w:tr w:rsidR="00831F16" w:rsidRPr="008B1F19" w:rsidTr="00831F16">
        <w:tc>
          <w:tcPr>
            <w:tcW w:w="1242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Управление общего и дошкольного образования Администрации города Норильск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Фестиваль творчества воспитанников «Солнышко в ладошках»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-</w:t>
            </w:r>
          </w:p>
        </w:tc>
      </w:tr>
      <w:tr w:rsidR="00831F16" w:rsidRPr="008B1F19" w:rsidTr="00831F16">
        <w:tc>
          <w:tcPr>
            <w:tcW w:w="1242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ФГБУ «Заповедники Таймыра»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«Марш заповедников и национальных парков -2019»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  <w:highlight w:val="yellow"/>
              </w:rPr>
            </w:pPr>
            <w:r w:rsidRPr="008B1F19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-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Норильская епархия Русская Православная Церковь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Декоративно-прикладное искусство «Пластилиновая крашенка»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-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9</w:t>
            </w:r>
          </w:p>
        </w:tc>
      </w:tr>
      <w:tr w:rsidR="00831F16" w:rsidRPr="008B1F19" w:rsidTr="00831F16">
        <w:tc>
          <w:tcPr>
            <w:tcW w:w="1242" w:type="dxa"/>
            <w:vMerge w:val="restart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1843" w:type="dxa"/>
            <w:vMerge w:val="restart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«Солнечный круг»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Номинация «Дебют Ансамбли 5-7 лет»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 (диплом)</w:t>
            </w:r>
          </w:p>
        </w:tc>
      </w:tr>
      <w:tr w:rsidR="00831F16" w:rsidRPr="008B1F19" w:rsidTr="00831F16">
        <w:tc>
          <w:tcPr>
            <w:tcW w:w="1242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«Солнечный круг»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 xml:space="preserve">Номинация «Дебют» 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 xml:space="preserve">соло возрастная категория </w:t>
            </w:r>
          </w:p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5-7 лет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2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Федеральный</w:t>
            </w: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Всероссийский СМИ «Время знаний»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«Правила дорожного движения»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 (диплом)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СМИ «Узнай-ка!»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«Узнай-ка. Дети»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Номинация «Наша елка лучше всех»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 (диплом)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 xml:space="preserve">Педагогический портал </w:t>
            </w:r>
            <w:r w:rsidRPr="008B1F19">
              <w:rPr>
                <w:sz w:val="26"/>
                <w:szCs w:val="26"/>
              </w:rPr>
              <w:lastRenderedPageBreak/>
              <w:t>«Лимпопо»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lastRenderedPageBreak/>
              <w:t>«Времена года»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5 (диплом)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Всероссийский СМИ «Магистр»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Викторина «Путешествие в царство знаний»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16 (диплом)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Центр дополнительного образования имени Я.А.Коменского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Олимпиада «Рыжий кот»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 (диплом)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Всероссийский портал «Гениальные дети»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«Дети-это наше будущее»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26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Международный</w:t>
            </w: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Информационно-образовательный ресурс «Шаг вперед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«Подарок для защитника»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 xml:space="preserve">Номинация «Детское творчество» 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 (диплом)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Международный педагогический портал «Солнечный свет»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«Подарок любимой маме»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«Праздничные часы»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 (диплом)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  <w:lang w:val="en-US"/>
              </w:rPr>
            </w:pPr>
            <w:r w:rsidRPr="008B1F19">
              <w:rPr>
                <w:sz w:val="26"/>
                <w:szCs w:val="26"/>
              </w:rPr>
              <w:t xml:space="preserve">Проект </w:t>
            </w:r>
            <w:r w:rsidRPr="008B1F19">
              <w:rPr>
                <w:sz w:val="26"/>
                <w:szCs w:val="26"/>
                <w:lang w:val="en-US"/>
              </w:rPr>
              <w:t>konkurs.info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Конкурс «Сила знаний»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4(диплом)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Педагогическая ассамблея международных творческих конкурсов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«День рождение Чебурашки»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12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Российский институт онлайн образования им. К. Ушинского</w:t>
            </w:r>
          </w:p>
        </w:tc>
        <w:tc>
          <w:tcPr>
            <w:tcW w:w="311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Творческий конкурс «День защиты детей»</w:t>
            </w:r>
          </w:p>
        </w:tc>
        <w:tc>
          <w:tcPr>
            <w:tcW w:w="1842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</w:tbl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Участие воспитанников в конкурсах позволяет повысить их самооценку, а также развивает творческие способности у детей и педагогов. На следующий год необходимо обратить внимание на привлечение детей к участию в очных муниципальных конкурсах. 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1F19">
        <w:rPr>
          <w:rFonts w:eastAsiaTheme="minorHAnsi"/>
          <w:color w:val="000000"/>
          <w:sz w:val="26"/>
          <w:szCs w:val="26"/>
          <w:lang w:eastAsia="en-US"/>
        </w:rPr>
        <w:t>100% выпускников МБДОУ «ДС № 3 «Солнышко» поступают и успешно</w:t>
      </w:r>
      <w:r w:rsidRPr="008B1F19">
        <w:rPr>
          <w:rFonts w:eastAsiaTheme="minorHAnsi"/>
          <w:color w:val="000000"/>
          <w:sz w:val="26"/>
          <w:szCs w:val="26"/>
          <w:lang w:eastAsia="en-US"/>
        </w:rPr>
        <w:br/>
        <w:t>обучаются в общеобразовательных учреждениях города.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831F16" w:rsidRPr="008B1F19" w:rsidRDefault="00831F16" w:rsidP="008B1F19">
      <w:pPr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831F16" w:rsidRPr="008B1F19" w:rsidRDefault="00831F16" w:rsidP="008B1F19">
      <w:pPr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B1F19">
        <w:rPr>
          <w:rFonts w:eastAsiaTheme="minorHAnsi"/>
          <w:b/>
          <w:bCs/>
          <w:sz w:val="26"/>
          <w:szCs w:val="26"/>
          <w:lang w:eastAsia="en-US"/>
        </w:rPr>
        <w:t>Доля воспитанников и педагогов, занятых в системе дополнительного образования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2734"/>
        <w:gridCol w:w="1417"/>
        <w:gridCol w:w="708"/>
        <w:gridCol w:w="1419"/>
        <w:gridCol w:w="1134"/>
        <w:gridCol w:w="1560"/>
        <w:gridCol w:w="95"/>
      </w:tblGrid>
      <w:tr w:rsidR="00831F16" w:rsidRPr="008B1F19" w:rsidTr="00831F16">
        <w:trPr>
          <w:gridAfter w:val="1"/>
          <w:wAfter w:w="95" w:type="dxa"/>
        </w:trPr>
        <w:tc>
          <w:tcPr>
            <w:tcW w:w="599" w:type="dxa"/>
            <w:vMerge w:val="restart"/>
          </w:tcPr>
          <w:p w:rsidR="00831F16" w:rsidRPr="008B1F19" w:rsidRDefault="00831F16" w:rsidP="008B1F19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734" w:type="dxa"/>
            <w:vMerge w:val="restart"/>
          </w:tcPr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Наименование программы</w:t>
            </w:r>
          </w:p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Форма обучения</w:t>
            </w:r>
          </w:p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21" w:type="dxa"/>
            <w:gridSpan w:val="4"/>
          </w:tcPr>
          <w:p w:rsidR="00831F16" w:rsidRPr="008B1F19" w:rsidRDefault="00831F16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Учебный год</w:t>
            </w:r>
          </w:p>
        </w:tc>
      </w:tr>
      <w:tr w:rsidR="008B1F19" w:rsidRPr="008B1F19" w:rsidTr="008B1F19">
        <w:trPr>
          <w:gridAfter w:val="1"/>
          <w:wAfter w:w="95" w:type="dxa"/>
        </w:trPr>
        <w:tc>
          <w:tcPr>
            <w:tcW w:w="599" w:type="dxa"/>
            <w:vMerge/>
          </w:tcPr>
          <w:p w:rsidR="008B1F19" w:rsidRPr="008B1F19" w:rsidRDefault="008B1F19" w:rsidP="008B1F19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4" w:type="dxa"/>
            <w:vMerge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2018– 2019 учебный год</w:t>
            </w:r>
          </w:p>
        </w:tc>
        <w:tc>
          <w:tcPr>
            <w:tcW w:w="2694" w:type="dxa"/>
            <w:gridSpan w:val="2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2019 – 2020 учебный год</w:t>
            </w:r>
          </w:p>
        </w:tc>
      </w:tr>
      <w:tr w:rsidR="008B1F19" w:rsidRPr="008B1F19" w:rsidTr="008B1F19">
        <w:trPr>
          <w:cantSplit/>
          <w:trHeight w:val="1134"/>
        </w:trPr>
        <w:tc>
          <w:tcPr>
            <w:tcW w:w="599" w:type="dxa"/>
            <w:vMerge/>
          </w:tcPr>
          <w:p w:rsidR="008B1F19" w:rsidRPr="008B1F19" w:rsidRDefault="008B1F19" w:rsidP="008B1F19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4" w:type="dxa"/>
            <w:vMerge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extDirection w:val="btLr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Кол-во педагогов</w:t>
            </w:r>
          </w:p>
        </w:tc>
        <w:tc>
          <w:tcPr>
            <w:tcW w:w="1419" w:type="dxa"/>
            <w:textDirection w:val="btLr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Кол-во воспитанников</w:t>
            </w:r>
          </w:p>
        </w:tc>
        <w:tc>
          <w:tcPr>
            <w:tcW w:w="1134" w:type="dxa"/>
            <w:textDirection w:val="btLr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Кол-во педагогов</w:t>
            </w:r>
          </w:p>
        </w:tc>
        <w:tc>
          <w:tcPr>
            <w:tcW w:w="1655" w:type="dxa"/>
            <w:gridSpan w:val="2"/>
            <w:textDirection w:val="btLr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Кол-во воспитанников</w:t>
            </w:r>
          </w:p>
        </w:tc>
      </w:tr>
      <w:tr w:rsidR="008B1F19" w:rsidRPr="008B1F19" w:rsidTr="008B1F19">
        <w:trPr>
          <w:cantSplit/>
          <w:trHeight w:val="481"/>
        </w:trPr>
        <w:tc>
          <w:tcPr>
            <w:tcW w:w="599" w:type="dxa"/>
          </w:tcPr>
          <w:p w:rsidR="008B1F19" w:rsidRPr="008B1F19" w:rsidRDefault="008B1F19" w:rsidP="008B1F19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734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«Домисолька»</w:t>
            </w:r>
          </w:p>
        </w:tc>
        <w:tc>
          <w:tcPr>
            <w:tcW w:w="1417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708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9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55" w:type="dxa"/>
            <w:gridSpan w:val="2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8B1F19" w:rsidRPr="008B1F19" w:rsidTr="008B1F19">
        <w:trPr>
          <w:cantSplit/>
          <w:trHeight w:val="337"/>
        </w:trPr>
        <w:tc>
          <w:tcPr>
            <w:tcW w:w="599" w:type="dxa"/>
          </w:tcPr>
          <w:p w:rsidR="008B1F19" w:rsidRPr="008B1F19" w:rsidRDefault="008B1F19" w:rsidP="008B1F19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734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 xml:space="preserve"> «Млада»</w:t>
            </w:r>
          </w:p>
        </w:tc>
        <w:tc>
          <w:tcPr>
            <w:tcW w:w="1417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708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9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55" w:type="dxa"/>
            <w:gridSpan w:val="2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8B1F19" w:rsidRPr="008B1F19" w:rsidTr="008B1F19">
        <w:trPr>
          <w:cantSplit/>
          <w:trHeight w:val="329"/>
        </w:trPr>
        <w:tc>
          <w:tcPr>
            <w:tcW w:w="599" w:type="dxa"/>
          </w:tcPr>
          <w:p w:rsidR="008B1F19" w:rsidRPr="008B1F19" w:rsidRDefault="008B1F19" w:rsidP="008B1F19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734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«По дороге к Азбуке»</w:t>
            </w:r>
          </w:p>
        </w:tc>
        <w:tc>
          <w:tcPr>
            <w:tcW w:w="1417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платно</w:t>
            </w:r>
          </w:p>
        </w:tc>
        <w:tc>
          <w:tcPr>
            <w:tcW w:w="708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9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34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55" w:type="dxa"/>
            <w:gridSpan w:val="2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</w:tr>
      <w:tr w:rsidR="008B1F19" w:rsidRPr="008B1F19" w:rsidTr="008B1F19">
        <w:trPr>
          <w:cantSplit/>
          <w:trHeight w:val="365"/>
        </w:trPr>
        <w:tc>
          <w:tcPr>
            <w:tcW w:w="599" w:type="dxa"/>
          </w:tcPr>
          <w:p w:rsidR="008B1F19" w:rsidRPr="008B1F19" w:rsidRDefault="008B1F19" w:rsidP="008B1F19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734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 xml:space="preserve"> «Белая ладья»</w:t>
            </w:r>
          </w:p>
        </w:tc>
        <w:tc>
          <w:tcPr>
            <w:tcW w:w="1417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платно</w:t>
            </w:r>
          </w:p>
        </w:tc>
        <w:tc>
          <w:tcPr>
            <w:tcW w:w="708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9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34" w:type="dxa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55" w:type="dxa"/>
            <w:gridSpan w:val="2"/>
          </w:tcPr>
          <w:p w:rsidR="008B1F19" w:rsidRPr="008B1F19" w:rsidRDefault="008B1F19" w:rsidP="008B1F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</w:tr>
    </w:tbl>
    <w:p w:rsidR="008B1F19" w:rsidRPr="008B1F19" w:rsidRDefault="008B1F19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В 2019 году в МБДОУ продолжала вестись кружковая работа: шахматный кружок «Белая ладья», вокальный кружок «До-ми-соль-ка», фольклорный кружок «Млада».</w:t>
      </w:r>
    </w:p>
    <w:p w:rsidR="00831F16" w:rsidRPr="008B1F19" w:rsidRDefault="008B1F19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Охват кружковой работой составил – 29%. Это объясняется тем, что специалисты не могут охватить большее количество детей, реализуя программу дошкольного образования, а воспитатели - руководители кружков занимаются с детьми своей группы. 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1F19">
        <w:rPr>
          <w:rFonts w:eastAsiaTheme="minorHAnsi"/>
          <w:sz w:val="26"/>
          <w:szCs w:val="26"/>
          <w:lang w:eastAsia="en-US"/>
        </w:rPr>
        <w:t>Таким образом, дополнительное образование в МБДОУ обеспечивает социальную адаптацию, социально-педагогическую поддержку, продуктивную организацию свободного времени воспитанников, является одним из определяющих факторов развития детей.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1F19">
        <w:rPr>
          <w:rFonts w:eastAsiaTheme="minorHAnsi"/>
          <w:sz w:val="26"/>
          <w:szCs w:val="26"/>
          <w:lang w:eastAsia="en-US"/>
        </w:rPr>
        <w:t>Вместе с тем, доля воспитанников и педагогов, занятых в системе дополнительного образования на протяжении 3 лет изменяется незначительно.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B1F19">
        <w:rPr>
          <w:rFonts w:eastAsiaTheme="minorHAnsi"/>
          <w:b/>
          <w:bCs/>
          <w:sz w:val="26"/>
          <w:szCs w:val="26"/>
          <w:lang w:eastAsia="en-US"/>
        </w:rPr>
        <w:t>Вывод: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1F19">
        <w:rPr>
          <w:rFonts w:eastAsia="TimesNewRoman"/>
          <w:sz w:val="26"/>
          <w:szCs w:val="26"/>
        </w:rPr>
        <w:t>В МБДОУ оказываются дополнительные образовательные услуги, работают кружки и секции различной направленности. Дополнительное образование рассматривается педагогами МБДОУ как важнейшая составляющая образовательного пространства.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</w:p>
    <w:p w:rsidR="00831F16" w:rsidRPr="008B1F19" w:rsidRDefault="00A16CF8" w:rsidP="008B1F1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</w:t>
      </w:r>
      <w:r w:rsidR="008B1F19">
        <w:rPr>
          <w:b/>
          <w:sz w:val="26"/>
          <w:szCs w:val="26"/>
        </w:rPr>
        <w:t xml:space="preserve"> </w:t>
      </w:r>
      <w:r w:rsidR="00831F16" w:rsidRPr="008B1F19">
        <w:rPr>
          <w:b/>
          <w:sz w:val="26"/>
          <w:szCs w:val="26"/>
        </w:rPr>
        <w:t>Анализ системы взаимодействия с семьями воспитанников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Результаты анкетирования родителей в конце учебного года показали: качеством образовательных услуг удовлетворены полностью – 96%, частично удовлетворены – 4%, уровень профессионального мастерства педагогов оценили, как высокий – 90% ,10% - выше среднего; уровнем присмотра и ухода в группах как высокий оценили – 98%, 2% - как удовлетворительно.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831F16" w:rsidRPr="008B1F19" w:rsidRDefault="00831F16" w:rsidP="008B1F1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B1F19">
        <w:rPr>
          <w:rFonts w:eastAsia="Calibri"/>
          <w:bCs/>
          <w:sz w:val="26"/>
          <w:szCs w:val="26"/>
          <w:lang w:eastAsia="en-US"/>
        </w:rPr>
        <w:lastRenderedPageBreak/>
        <w:t>В МБДОУ «ДС № 3 «Солнышко» организована работа по социально-психологическому сопровождению семей воспитанников, находящихся в трудной жизненной ситуации и социально опасном положении. С этой целью в МБДОУ функционирует Служба Профилактики, основными задачами которой является:</w:t>
      </w:r>
    </w:p>
    <w:p w:rsidR="00831F16" w:rsidRPr="008B1F19" w:rsidRDefault="00831F16" w:rsidP="008B1F19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B1F19">
        <w:rPr>
          <w:rFonts w:eastAsia="Calibri"/>
          <w:bCs/>
          <w:sz w:val="26"/>
          <w:szCs w:val="26"/>
          <w:lang w:eastAsia="en-US"/>
        </w:rPr>
        <w:t>Обеспечение защиты прав и законных интересов несовершеннолетних.</w:t>
      </w:r>
    </w:p>
    <w:p w:rsidR="00831F16" w:rsidRPr="008B1F19" w:rsidRDefault="00831F16" w:rsidP="008B1F19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B1F19">
        <w:rPr>
          <w:rFonts w:eastAsia="Calibri"/>
          <w:bCs/>
          <w:sz w:val="26"/>
          <w:szCs w:val="26"/>
          <w:lang w:eastAsia="en-US"/>
        </w:rPr>
        <w:t>Выявление и учет семей, находящиеся на ранней стадии неблагополучия.</w:t>
      </w:r>
    </w:p>
    <w:p w:rsidR="00831F16" w:rsidRPr="008B1F19" w:rsidRDefault="00831F16" w:rsidP="008B1F19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B1F19">
        <w:rPr>
          <w:rFonts w:eastAsia="Calibri"/>
          <w:bCs/>
          <w:sz w:val="26"/>
          <w:szCs w:val="26"/>
          <w:lang w:eastAsia="en-US"/>
        </w:rPr>
        <w:t>Проведение профилактической работы с семьями, находящимися на ранней стадии неблагополучия, где родители (законные представители) не выполняют свои обязанности по воспитанию и обучению детей.</w:t>
      </w:r>
    </w:p>
    <w:p w:rsidR="00831F16" w:rsidRPr="008B1F19" w:rsidRDefault="00831F16" w:rsidP="008B1F19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B1F19">
        <w:rPr>
          <w:rFonts w:eastAsia="Calibri"/>
          <w:bCs/>
          <w:sz w:val="26"/>
          <w:szCs w:val="26"/>
          <w:lang w:eastAsia="en-US"/>
        </w:rPr>
        <w:t>Индивидуальная педагогическая, психологическая, социальная поддержка семей, находящихся на ранней стадии неблагополучия, в социально-опасном положении.</w:t>
      </w:r>
    </w:p>
    <w:p w:rsidR="00831F16" w:rsidRPr="008B1F19" w:rsidRDefault="00831F16" w:rsidP="008B1F19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B1F19">
        <w:rPr>
          <w:rFonts w:eastAsia="Calibri"/>
          <w:bCs/>
          <w:sz w:val="26"/>
          <w:szCs w:val="26"/>
          <w:lang w:eastAsia="en-US"/>
        </w:rPr>
        <w:t>Повышение ответственности родителей, и активизация роли семьи в воспитании ребенка.</w:t>
      </w:r>
    </w:p>
    <w:p w:rsidR="00831F16" w:rsidRPr="008B1F19" w:rsidRDefault="00831F16" w:rsidP="008B1F19">
      <w:pPr>
        <w:numPr>
          <w:ilvl w:val="0"/>
          <w:numId w:val="16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B1F19">
        <w:rPr>
          <w:rFonts w:eastAsia="Calibri"/>
          <w:bCs/>
          <w:sz w:val="26"/>
          <w:szCs w:val="26"/>
          <w:lang w:eastAsia="en-US"/>
        </w:rPr>
        <w:t>Урегулирование конфликтных ситуаций, возникающих между участниками образовательного процесса.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B1F19">
        <w:rPr>
          <w:rFonts w:eastAsiaTheme="minorHAnsi"/>
          <w:bCs/>
          <w:sz w:val="26"/>
          <w:szCs w:val="26"/>
          <w:lang w:eastAsia="en-US"/>
        </w:rPr>
        <w:t xml:space="preserve">Деятельность Службы Профилактики регулируется основными международными, федеральными, региональными и муниципальными нормативными правовыми актами в сфере защиты детства, обеспечения прав и защиты интересов несовершеннолетних. 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B1F19">
        <w:rPr>
          <w:rFonts w:eastAsiaTheme="minorHAnsi"/>
          <w:bCs/>
          <w:sz w:val="26"/>
          <w:szCs w:val="26"/>
          <w:lang w:eastAsia="en-US"/>
        </w:rPr>
        <w:t xml:space="preserve">В состав Службы Профилактики входят специалисты (педагог-психолог, старший воспитатель) и педагоги образовательной организации, курирующие работу с семьями, состоящими на учете. Специалисты Службы Профилактики МБДОУ разрабатывают индивидуальную программу реабилитации семьи воспитанника, состоящего на учете, участвуют в составлении комплексной межведомственной индивидуальной программы реабилитации и адаптации семей, состоящих на учете в Комиссии по делам несовершеннолетних, тесно взаимодействуют со специалистами МБУ ДО «Социально-образовательный центр», МБУ «Центр социальной помощи семье и детям «Норильский», отдела опеки и попечительства над несовершеннолетними Администрации города Норильска, детской поликлиники. 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B1F19">
        <w:rPr>
          <w:rFonts w:eastAsiaTheme="minorHAnsi"/>
          <w:bCs/>
          <w:sz w:val="26"/>
          <w:szCs w:val="26"/>
          <w:lang w:eastAsia="en-US"/>
        </w:rPr>
        <w:t>Информация о семьях воспитанников МБДОУ «ДС № 3 «Солнышко», находящихся на ранней стадии неблагополучия, в социально-опасном положении по состоянию на 2019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518"/>
        <w:gridCol w:w="1442"/>
        <w:gridCol w:w="995"/>
        <w:gridCol w:w="1670"/>
        <w:gridCol w:w="1746"/>
      </w:tblGrid>
      <w:tr w:rsidR="00831F16" w:rsidRPr="008B1F19" w:rsidTr="00831F16">
        <w:trPr>
          <w:trHeight w:val="1227"/>
        </w:trPr>
        <w:tc>
          <w:tcPr>
            <w:tcW w:w="1985" w:type="dxa"/>
          </w:tcPr>
          <w:p w:rsidR="00831F16" w:rsidRPr="008B1F19" w:rsidRDefault="00831F16" w:rsidP="008B1F19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bCs/>
                <w:sz w:val="26"/>
                <w:szCs w:val="26"/>
                <w:lang w:eastAsia="en-US"/>
              </w:rPr>
              <w:t>Кол-во семей, поставленных на профилактический учет МБДОУ</w:t>
            </w:r>
          </w:p>
        </w:tc>
        <w:tc>
          <w:tcPr>
            <w:tcW w:w="1518" w:type="dxa"/>
          </w:tcPr>
          <w:p w:rsidR="00831F16" w:rsidRPr="008B1F19" w:rsidRDefault="00831F16" w:rsidP="008B1F19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bCs/>
                <w:sz w:val="26"/>
                <w:szCs w:val="26"/>
                <w:lang w:eastAsia="en-US"/>
              </w:rPr>
              <w:t>Кол-во воспитанников в данных семьях</w:t>
            </w:r>
          </w:p>
        </w:tc>
        <w:tc>
          <w:tcPr>
            <w:tcW w:w="1442" w:type="dxa"/>
          </w:tcPr>
          <w:p w:rsidR="00831F16" w:rsidRPr="008B1F19" w:rsidRDefault="00831F16" w:rsidP="008B1F19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bCs/>
                <w:sz w:val="26"/>
                <w:szCs w:val="26"/>
                <w:lang w:eastAsia="en-US"/>
              </w:rPr>
              <w:t>Кол-во семей поставленных на учет в ЦВР</w:t>
            </w:r>
          </w:p>
        </w:tc>
        <w:tc>
          <w:tcPr>
            <w:tcW w:w="995" w:type="dxa"/>
          </w:tcPr>
          <w:p w:rsidR="00831F16" w:rsidRPr="008B1F19" w:rsidRDefault="00831F16" w:rsidP="008B1F19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bCs/>
                <w:sz w:val="26"/>
                <w:szCs w:val="26"/>
                <w:lang w:eastAsia="en-US"/>
              </w:rPr>
              <w:t>Кол-во детей в данных семьях</w:t>
            </w:r>
          </w:p>
        </w:tc>
        <w:tc>
          <w:tcPr>
            <w:tcW w:w="1670" w:type="dxa"/>
          </w:tcPr>
          <w:p w:rsidR="00831F16" w:rsidRPr="008B1F19" w:rsidRDefault="00831F16" w:rsidP="008B1F19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bCs/>
                <w:sz w:val="26"/>
                <w:szCs w:val="26"/>
                <w:lang w:eastAsia="en-US"/>
              </w:rPr>
              <w:t>Кол-во семей, поставленных на учет в КДНиЗП</w:t>
            </w:r>
          </w:p>
        </w:tc>
        <w:tc>
          <w:tcPr>
            <w:tcW w:w="1746" w:type="dxa"/>
          </w:tcPr>
          <w:p w:rsidR="00831F16" w:rsidRPr="008B1F19" w:rsidRDefault="00831F16" w:rsidP="008B1F19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bCs/>
                <w:sz w:val="26"/>
                <w:szCs w:val="26"/>
                <w:lang w:eastAsia="en-US"/>
              </w:rPr>
              <w:t>Кол-во воспитанников в данных семьях</w:t>
            </w:r>
          </w:p>
        </w:tc>
      </w:tr>
      <w:tr w:rsidR="00831F16" w:rsidRPr="008B1F19" w:rsidTr="00831F16">
        <w:trPr>
          <w:trHeight w:val="558"/>
        </w:trPr>
        <w:tc>
          <w:tcPr>
            <w:tcW w:w="1985" w:type="dxa"/>
          </w:tcPr>
          <w:p w:rsidR="00831F16" w:rsidRPr="008B1F19" w:rsidRDefault="00831F16" w:rsidP="008B1F19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8" w:type="dxa"/>
          </w:tcPr>
          <w:p w:rsidR="00831F16" w:rsidRPr="008B1F19" w:rsidRDefault="00831F16" w:rsidP="008B1F19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42" w:type="dxa"/>
          </w:tcPr>
          <w:p w:rsidR="00831F16" w:rsidRPr="008B1F19" w:rsidRDefault="00831F16" w:rsidP="008B1F19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5" w:type="dxa"/>
          </w:tcPr>
          <w:p w:rsidR="00831F16" w:rsidRPr="008B1F19" w:rsidRDefault="00831F16" w:rsidP="008B1F19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70" w:type="dxa"/>
          </w:tcPr>
          <w:p w:rsidR="00831F16" w:rsidRPr="008B1F19" w:rsidRDefault="00831F16" w:rsidP="008B1F19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46" w:type="dxa"/>
          </w:tcPr>
          <w:p w:rsidR="00831F16" w:rsidRPr="008B1F19" w:rsidRDefault="00831F16" w:rsidP="008B1F19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B1F19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</w:p>
        </w:tc>
      </w:tr>
    </w:tbl>
    <w:p w:rsidR="00831F16" w:rsidRPr="008B1F19" w:rsidRDefault="00831F16" w:rsidP="008B1F19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831F16" w:rsidRPr="008B1F19" w:rsidRDefault="001A4FBB" w:rsidP="008B1F19">
      <w:pPr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1.4</w:t>
      </w:r>
      <w:r w:rsidR="008B1F1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bCs/>
          <w:sz w:val="26"/>
          <w:szCs w:val="26"/>
          <w:lang w:eastAsia="en-US"/>
        </w:rPr>
        <w:t>Анализ работы</w:t>
      </w:r>
      <w:r w:rsidR="00831F16" w:rsidRPr="008B1F19">
        <w:rPr>
          <w:rFonts w:eastAsiaTheme="minorHAnsi"/>
          <w:b/>
          <w:bCs/>
          <w:sz w:val="26"/>
          <w:szCs w:val="26"/>
          <w:lang w:eastAsia="en-US"/>
        </w:rPr>
        <w:t xml:space="preserve"> Консультаци</w:t>
      </w:r>
      <w:r>
        <w:rPr>
          <w:rFonts w:eastAsiaTheme="minorHAnsi"/>
          <w:b/>
          <w:bCs/>
          <w:sz w:val="26"/>
          <w:szCs w:val="26"/>
          <w:lang w:eastAsia="en-US"/>
        </w:rPr>
        <w:t>онного</w:t>
      </w:r>
      <w:r w:rsidR="00831F16" w:rsidRPr="008B1F19">
        <w:rPr>
          <w:rFonts w:eastAsiaTheme="minorHAnsi"/>
          <w:b/>
          <w:bCs/>
          <w:sz w:val="26"/>
          <w:szCs w:val="26"/>
          <w:lang w:eastAsia="en-US"/>
        </w:rPr>
        <w:t xml:space="preserve"> центр</w:t>
      </w:r>
      <w:r>
        <w:rPr>
          <w:rFonts w:eastAsiaTheme="minorHAnsi"/>
          <w:b/>
          <w:bCs/>
          <w:sz w:val="26"/>
          <w:szCs w:val="26"/>
          <w:lang w:eastAsia="en-US"/>
        </w:rPr>
        <w:t>а</w:t>
      </w:r>
      <w:r w:rsidR="00831F16" w:rsidRPr="008B1F19">
        <w:rPr>
          <w:rFonts w:eastAsiaTheme="minorHAnsi"/>
          <w:b/>
          <w:bCs/>
          <w:sz w:val="26"/>
          <w:szCs w:val="26"/>
          <w:lang w:eastAsia="en-US"/>
        </w:rPr>
        <w:t>.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B1F19">
        <w:rPr>
          <w:rFonts w:eastAsiaTheme="minorHAnsi"/>
          <w:bCs/>
          <w:sz w:val="26"/>
          <w:szCs w:val="26"/>
          <w:lang w:eastAsia="en-US"/>
        </w:rPr>
        <w:lastRenderedPageBreak/>
        <w:t>Консультационный центр является одной из форм оказания помощи семьям в воспитании и развитии детей дошкольного возраста (в возрасте от 2 месяцев до 7 лет), получающими дошкольное образование в форме семейного воспитания.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В 2019 году в Консультационный центр обратились родители дошкольников, столкнувшиеся с трудностями адаптации детей в детском саду, с вопросами организации режима дня в домашних условиях, с вопросами развития детей в соответствии с возрастом, с необходимостью определения особенностей в физического, психического развития ребенка.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Работа по консультированию родителей осуществлялась в индивидуальной и групповой форме. При использовании индивидуальной формы специалистами центра формировались навыки сотрудничества с ребенком и приемы коррекционно-развивающей работы с ним. В процессе работы родителям также давались психолого–педагогические знания об основах воспитания ребенка в семье, педагогические технологии взаимодействия родителей с ребенком. 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В Консультационном центре оборудован кабинет специалистов для индивидуального и группового консультирования, методический кабинет. Для проведения различных видов деятельности во всех кабинетах есть необходимое оборудование. С целью улучшения материально-технической базы предполагаем следующее: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- пополнение базы методической литературы и дидактического материала; 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- приобретение оборудования и игрового материала.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В Консультационном центре работают 4 специалиста: старший воспитатель – 1человек, учитель-дефектолог – 1 человек, учитель-логопед – 1 человек, педагог-психолог -1 человек.</w:t>
      </w:r>
    </w:p>
    <w:p w:rsidR="00831F16" w:rsidRPr="008B1F19" w:rsidRDefault="00831F16" w:rsidP="008B1F19">
      <w:pPr>
        <w:ind w:firstLine="709"/>
        <w:jc w:val="both"/>
        <w:rPr>
          <w:b/>
          <w:sz w:val="26"/>
          <w:szCs w:val="26"/>
        </w:rPr>
      </w:pPr>
      <w:r w:rsidRPr="008B1F19">
        <w:rPr>
          <w:b/>
          <w:sz w:val="26"/>
          <w:szCs w:val="26"/>
        </w:rPr>
        <w:t>Перспективы и планы развития: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1. Пополнить банк рекомендаций для родителей по различным направлениям развития ребенка.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2. Пополнить банк рекомендаций для родителей детей-инвалидов.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3. Усовершенствовать формы взаимодействия с родителями  детей первого-второго года жизни: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4. Улучшить материально-техническую базу консультационного центра (дидактический материал, пособия).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5. Информационно-просветительская работа с населением.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31F16" w:rsidRPr="008B1F19" w:rsidRDefault="008B1F19" w:rsidP="008B1F19">
      <w:pPr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</w:rPr>
        <w:t>1.</w:t>
      </w:r>
      <w:r w:rsidR="001A4FBB">
        <w:rPr>
          <w:rFonts w:eastAsiaTheme="minorHAnsi"/>
          <w:b/>
          <w:sz w:val="26"/>
          <w:szCs w:val="26"/>
        </w:rPr>
        <w:t>5</w:t>
      </w:r>
      <w:r w:rsidR="00831F16" w:rsidRPr="008B1F19">
        <w:rPr>
          <w:rFonts w:eastAsiaTheme="minorHAnsi"/>
          <w:b/>
          <w:sz w:val="26"/>
          <w:szCs w:val="26"/>
        </w:rPr>
        <w:t xml:space="preserve"> Оценка организации учебного процесса (учебной деятельности)</w:t>
      </w:r>
    </w:p>
    <w:p w:rsidR="00831F16" w:rsidRPr="008B1F19" w:rsidRDefault="00831F16" w:rsidP="008B1F19">
      <w:pPr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831F16" w:rsidRPr="008B1F19" w:rsidRDefault="00831F16" w:rsidP="008B1F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F19">
        <w:rPr>
          <w:rFonts w:eastAsia="Calibri"/>
          <w:sz w:val="26"/>
          <w:szCs w:val="26"/>
          <w:lang w:eastAsia="en-US"/>
        </w:rPr>
        <w:t>Образовательный процесс в МБДОУ организуется в соответствии с режимом дня, учебным планом, расписанием непосредственно образовательной деятельности.  Основными формами организации работы с детьми являются: познавательная, речевая, опытно-исследовательская, игровая, художественно-продуктивная деятельность, прогулки, экскурсии, наблюдения.</w:t>
      </w:r>
    </w:p>
    <w:p w:rsidR="00831F16" w:rsidRPr="008B1F19" w:rsidRDefault="00831F16" w:rsidP="008B1F19">
      <w:pPr>
        <w:shd w:val="clear" w:color="auto" w:fill="FFFFFF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F19">
        <w:rPr>
          <w:rFonts w:eastAsia="Calibri"/>
          <w:sz w:val="26"/>
          <w:szCs w:val="26"/>
          <w:lang w:eastAsia="en-US"/>
        </w:rPr>
        <w:t xml:space="preserve">Учебный план составлен с учетом длительности, периодичности НОД для каждого возрастного периода, разработан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основной образовательной программы МБДОУ № 3 “Солнышко”, методическими рекомендациями к реализуемым программам. </w:t>
      </w:r>
    </w:p>
    <w:p w:rsidR="00831F16" w:rsidRPr="008B1F19" w:rsidRDefault="00831F16" w:rsidP="008B1F19">
      <w:pPr>
        <w:shd w:val="clear" w:color="auto" w:fill="FFFFFF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F19">
        <w:rPr>
          <w:rFonts w:eastAsia="Calibri"/>
          <w:sz w:val="26"/>
          <w:szCs w:val="26"/>
          <w:lang w:eastAsia="en-US"/>
        </w:rPr>
        <w:lastRenderedPageBreak/>
        <w:t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Выбор форм и методов работы осуществляется педагогами самостоятельно и зависит от контингента воспитанников, оснащенности группы, культурных и региональных особенностей, специфики учреждения, от опыта и творческого подхода педагога, решения конкретных образовательных задач.</w:t>
      </w:r>
    </w:p>
    <w:p w:rsidR="00831F16" w:rsidRPr="008B1F19" w:rsidRDefault="00831F16" w:rsidP="008B1F19">
      <w:pPr>
        <w:shd w:val="clear" w:color="auto" w:fill="FFFFFF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F19">
        <w:rPr>
          <w:rFonts w:eastAsia="Calibri"/>
          <w:sz w:val="26"/>
          <w:szCs w:val="26"/>
          <w:lang w:eastAsia="en-US"/>
        </w:rPr>
        <w:t>Ежедневный объём организованной образовательной деятельности определяется</w:t>
      </w:r>
    </w:p>
    <w:p w:rsidR="00831F16" w:rsidRPr="008B1F19" w:rsidRDefault="00831F16" w:rsidP="008B1F19">
      <w:pPr>
        <w:shd w:val="clear" w:color="auto" w:fill="FFFFFF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F19">
        <w:rPr>
          <w:rFonts w:eastAsia="Calibri"/>
          <w:sz w:val="26"/>
          <w:szCs w:val="26"/>
          <w:lang w:eastAsia="en-US"/>
        </w:rPr>
        <w:t>расписанием организованной образовательной деятельности (расписание занятий), которое ежегодно утверждается заведующим.</w:t>
      </w:r>
    </w:p>
    <w:p w:rsidR="00831F16" w:rsidRPr="008B1F19" w:rsidRDefault="00831F16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Продолжительность непрерывной непосредственно образовательной деятельности составляет:</w:t>
      </w:r>
    </w:p>
    <w:p w:rsidR="00831F16" w:rsidRPr="008B1F19" w:rsidRDefault="00831F16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для детей 4-го года жизни – не более 15 минут,</w:t>
      </w:r>
    </w:p>
    <w:p w:rsidR="00831F16" w:rsidRPr="008B1F19" w:rsidRDefault="00831F16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для детей 5-го года жизни – не более 20 минут,</w:t>
      </w:r>
    </w:p>
    <w:p w:rsidR="00831F16" w:rsidRPr="008B1F19" w:rsidRDefault="00831F16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для детей 6-го года жизни – не более 25 минут,</w:t>
      </w:r>
    </w:p>
    <w:p w:rsidR="00831F16" w:rsidRPr="008B1F19" w:rsidRDefault="00831F16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для детей 7-го года жизни – не более 30 минут.</w:t>
      </w:r>
    </w:p>
    <w:p w:rsidR="00831F16" w:rsidRPr="008B1F19" w:rsidRDefault="00831F16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физкультминутки. Перерывы между периодами непрерывной образовательной деятельности – не менее 10 минут.</w:t>
      </w:r>
    </w:p>
    <w:p w:rsidR="00831F16" w:rsidRPr="008B1F19" w:rsidRDefault="00831F16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Занятия по дополнительному образованию (студии, кружки, секции и т.п.) проводят:</w:t>
      </w:r>
    </w:p>
    <w:p w:rsidR="00831F16" w:rsidRPr="008B1F19" w:rsidRDefault="00831F16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– для детей 4-го года жизни – не чаще 1 раза в неделю продолжительностью не более 15 минут;</w:t>
      </w:r>
    </w:p>
    <w:p w:rsidR="00831F16" w:rsidRPr="008B1F19" w:rsidRDefault="00831F16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– для детей 5-го года жизни – не чаще 2 раз в неделю продолжительностью не более 25 минут;</w:t>
      </w:r>
    </w:p>
    <w:p w:rsidR="00831F16" w:rsidRPr="008B1F19" w:rsidRDefault="00831F16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– для детей 6-го года жизни – не чаще 2 раз в неделю продолжительностью не более 25 минут;</w:t>
      </w:r>
    </w:p>
    <w:p w:rsidR="00831F16" w:rsidRPr="008B1F19" w:rsidRDefault="00831F16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– для детей 7-го года жизни – не чаще 3 раз в неделю продолжительностью не более 30 минут.</w:t>
      </w:r>
    </w:p>
    <w:p w:rsidR="00831F16" w:rsidRPr="008B1F19" w:rsidRDefault="00831F16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Учитывая особенности своей образовательной деятельности, социокультурные и другие условия, возможности и потребности участников образовательной деятельности (детей и их семей, педагогов и других сотрудников ДОУ), содержание части Программы, формируемой участниками образовательных отношений ДОУ, представлено следующими направлениями:</w:t>
      </w:r>
    </w:p>
    <w:p w:rsidR="00831F16" w:rsidRPr="008B1F19" w:rsidRDefault="00831F16" w:rsidP="008B1F19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Художественно-эстетическое направление: вокальный кружок «До-ми-солька», фольклорный кружок «Млада»;</w:t>
      </w:r>
    </w:p>
    <w:p w:rsidR="00831F16" w:rsidRPr="008B1F19" w:rsidRDefault="00831F16" w:rsidP="008B1F19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Развитие интеллектуальных способностей: шахматный кружок «Белая ладья».</w:t>
      </w:r>
    </w:p>
    <w:p w:rsidR="00831F16" w:rsidRPr="008B1F19" w:rsidRDefault="00831F16" w:rsidP="008B1F19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Оздоровительное направление: кабинет «БОС-здоровье».</w:t>
      </w:r>
    </w:p>
    <w:p w:rsidR="00831F16" w:rsidRPr="008B1F19" w:rsidRDefault="00831F16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t>Учреждение в установленном законодательством Российской Федерации порядке несёт ответственность за реализацию в полном объёме ООП ДО.</w:t>
      </w:r>
    </w:p>
    <w:p w:rsidR="00831F16" w:rsidRDefault="00831F16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B1F19">
        <w:rPr>
          <w:color w:val="000000"/>
          <w:sz w:val="26"/>
          <w:szCs w:val="26"/>
        </w:rPr>
        <w:lastRenderedPageBreak/>
        <w:t>Численность обучающихся в соответствии с муниципальным заданием – 262.</w:t>
      </w:r>
    </w:p>
    <w:p w:rsidR="008B1F19" w:rsidRPr="008B1F19" w:rsidRDefault="008B1F19" w:rsidP="008B1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831F16" w:rsidRPr="008B1F19" w:rsidRDefault="001A4FBB" w:rsidP="008B1F19">
      <w:pPr>
        <w:widowControl w:val="0"/>
        <w:ind w:firstLine="709"/>
        <w:jc w:val="both"/>
        <w:rPr>
          <w:b/>
          <w:color w:val="000000"/>
          <w:spacing w:val="3"/>
          <w:sz w:val="26"/>
          <w:szCs w:val="26"/>
          <w:lang w:eastAsia="en-US"/>
        </w:rPr>
      </w:pPr>
      <w:r>
        <w:rPr>
          <w:b/>
          <w:spacing w:val="3"/>
          <w:sz w:val="26"/>
          <w:szCs w:val="26"/>
        </w:rPr>
        <w:t>1.6</w:t>
      </w:r>
      <w:r w:rsidR="00831F16" w:rsidRPr="008B1F19">
        <w:rPr>
          <w:b/>
          <w:spacing w:val="3"/>
          <w:sz w:val="26"/>
          <w:szCs w:val="26"/>
        </w:rPr>
        <w:t xml:space="preserve"> Оценка кадрового обеспечения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Педагогический состав ДОУ составляет 31 человека, из них:</w:t>
      </w:r>
    </w:p>
    <w:p w:rsidR="00831F16" w:rsidRPr="008B1F19" w:rsidRDefault="00831F16" w:rsidP="008B1F19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воспитатели - 22 человека, </w:t>
      </w:r>
    </w:p>
    <w:p w:rsidR="00831F16" w:rsidRPr="008B1F19" w:rsidRDefault="00831F16" w:rsidP="008B1F19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педагог-психолог – 1 человек, </w:t>
      </w:r>
    </w:p>
    <w:p w:rsidR="00831F16" w:rsidRPr="008B1F19" w:rsidRDefault="00831F16" w:rsidP="008B1F19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учителя-логопеды – 3 человека, </w:t>
      </w:r>
    </w:p>
    <w:p w:rsidR="00831F16" w:rsidRPr="008B1F19" w:rsidRDefault="00831F16" w:rsidP="008B1F19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учитель-дефектолог – 1 человек, </w:t>
      </w:r>
    </w:p>
    <w:p w:rsidR="00831F16" w:rsidRPr="008B1F19" w:rsidRDefault="00831F16" w:rsidP="008B1F19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музыкальные руководители – 2 человека, </w:t>
      </w:r>
    </w:p>
    <w:p w:rsidR="00831F16" w:rsidRPr="00A16CF8" w:rsidRDefault="00831F16" w:rsidP="00A16CF8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инструктора по физической культуре – 2 человека.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Высшее образование имеют 22 педагога (71%), средне-специальное 9 педагогов (29%).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 xml:space="preserve"> 8 педагогов аттестованы на высшую квалификационную категорию (25%), 7 на первую квалификационную категорию (22%), 17 педагогов не имеют категории (41%).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9 педагогов прошли курсы повышения квалификации (29%).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7 педагогов прошли переподготовку в рамках грантовой программы «Норникеля», социальный проект «Счастливое детство». В следующем учебном году заявлено к аттестации 3 педагога (10%), из них 1 (3%)педагога на высшую квалификационную категорию.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9 педагогов не аттестованы (29%). 7 из них в 2020 году будут аттестоваться на соответствие занимаемой должности.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sz w:val="26"/>
          <w:szCs w:val="26"/>
        </w:rPr>
        <w:t>5 педагогов ждут результата с присвоением 1 квалификационной категории</w:t>
      </w: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  <w:r w:rsidRPr="008B1F19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334010</wp:posOffset>
            </wp:positionV>
            <wp:extent cx="6018530" cy="3244850"/>
            <wp:effectExtent l="0" t="0" r="0" b="0"/>
            <wp:wrapThrough wrapText="bothSides">
              <wp:wrapPolygon edited="0">
                <wp:start x="0" y="0"/>
                <wp:lineTo x="0" y="21431"/>
                <wp:lineTo x="19348" y="21431"/>
                <wp:lineTo x="19348" y="20290"/>
                <wp:lineTo x="21536" y="18514"/>
                <wp:lineTo x="21536" y="18261"/>
                <wp:lineTo x="19348" y="18261"/>
                <wp:lineTo x="21536" y="17753"/>
                <wp:lineTo x="21536" y="16739"/>
                <wp:lineTo x="19348" y="16232"/>
                <wp:lineTo x="21536" y="16232"/>
                <wp:lineTo x="21536" y="12808"/>
                <wp:lineTo x="19348" y="12174"/>
                <wp:lineTo x="21468" y="11540"/>
                <wp:lineTo x="21536" y="11413"/>
                <wp:lineTo x="20511" y="10145"/>
                <wp:lineTo x="21536" y="10018"/>
                <wp:lineTo x="21536" y="9004"/>
                <wp:lineTo x="19348" y="8116"/>
                <wp:lineTo x="19417" y="6087"/>
                <wp:lineTo x="20511" y="4185"/>
                <wp:lineTo x="21194" y="4058"/>
                <wp:lineTo x="21468" y="3424"/>
                <wp:lineTo x="215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F19">
        <w:rPr>
          <w:sz w:val="26"/>
          <w:szCs w:val="26"/>
        </w:rPr>
        <w:t>Распределение по уровню образования:</w:t>
      </w:r>
    </w:p>
    <w:p w:rsidR="00831F16" w:rsidRPr="008B1F19" w:rsidRDefault="00831F16" w:rsidP="008B1F19">
      <w:pPr>
        <w:jc w:val="both"/>
        <w:rPr>
          <w:rFonts w:eastAsia="SimSun"/>
          <w:b/>
          <w:sz w:val="26"/>
          <w:szCs w:val="26"/>
          <w:lang w:eastAsia="en-US"/>
        </w:rPr>
      </w:pPr>
    </w:p>
    <w:p w:rsidR="00831F16" w:rsidRPr="008B1F19" w:rsidRDefault="00831F16" w:rsidP="008B1F19">
      <w:pPr>
        <w:ind w:firstLine="709"/>
        <w:jc w:val="both"/>
        <w:rPr>
          <w:rFonts w:eastAsia="SimSun"/>
          <w:b/>
          <w:sz w:val="26"/>
          <w:szCs w:val="26"/>
          <w:lang w:eastAsia="en-US"/>
        </w:rPr>
      </w:pPr>
    </w:p>
    <w:p w:rsidR="00831F16" w:rsidRPr="008B1F19" w:rsidRDefault="00831F16" w:rsidP="008B1F19">
      <w:pPr>
        <w:ind w:firstLine="709"/>
        <w:jc w:val="both"/>
        <w:rPr>
          <w:rFonts w:eastAsia="SimSun"/>
          <w:b/>
          <w:sz w:val="26"/>
          <w:szCs w:val="26"/>
          <w:lang w:eastAsia="en-US"/>
        </w:rPr>
      </w:pPr>
      <w:r w:rsidRPr="008B1F19">
        <w:rPr>
          <w:rFonts w:eastAsia="SimSun"/>
          <w:b/>
          <w:sz w:val="26"/>
          <w:szCs w:val="26"/>
          <w:lang w:eastAsia="en-US"/>
        </w:rPr>
        <w:t>Распределение работников по стажу          работы</w:t>
      </w:r>
    </w:p>
    <w:p w:rsidR="00831F16" w:rsidRPr="008B1F19" w:rsidRDefault="00831F16" w:rsidP="008B1F19">
      <w:pPr>
        <w:ind w:firstLine="709"/>
        <w:jc w:val="both"/>
        <w:rPr>
          <w:rFonts w:eastAsia="SimSun"/>
          <w:b/>
          <w:sz w:val="26"/>
          <w:szCs w:val="26"/>
          <w:lang w:eastAsia="en-US"/>
        </w:rPr>
      </w:pPr>
    </w:p>
    <w:p w:rsidR="00831F16" w:rsidRPr="008B1F19" w:rsidRDefault="00831F16" w:rsidP="008B1F19">
      <w:pPr>
        <w:ind w:firstLine="709"/>
        <w:jc w:val="both"/>
        <w:rPr>
          <w:rFonts w:eastAsia="SimSun"/>
          <w:b/>
          <w:sz w:val="26"/>
          <w:szCs w:val="26"/>
          <w:lang w:eastAsia="en-US"/>
        </w:rPr>
      </w:pPr>
      <w:r w:rsidRPr="008B1F19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14605</wp:posOffset>
            </wp:positionV>
            <wp:extent cx="6120130" cy="1108710"/>
            <wp:effectExtent l="0" t="0" r="0" b="0"/>
            <wp:wrapThrough wrapText="bothSides">
              <wp:wrapPolygon edited="0">
                <wp:start x="0" y="0"/>
                <wp:lineTo x="0" y="21155"/>
                <wp:lineTo x="20103" y="21155"/>
                <wp:lineTo x="20170" y="20784"/>
                <wp:lineTo x="21515" y="17814"/>
                <wp:lineTo x="21515" y="13732"/>
                <wp:lineTo x="21246" y="12247"/>
                <wp:lineTo x="20574" y="11876"/>
                <wp:lineTo x="21515" y="9649"/>
                <wp:lineTo x="21515" y="8536"/>
                <wp:lineTo x="12505" y="5938"/>
                <wp:lineTo x="14523" y="5938"/>
                <wp:lineTo x="21515" y="1485"/>
                <wp:lineTo x="2151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F16" w:rsidRPr="008B1F19" w:rsidRDefault="00831F16" w:rsidP="008B1F19">
      <w:pPr>
        <w:ind w:firstLine="709"/>
        <w:jc w:val="both"/>
        <w:rPr>
          <w:rFonts w:eastAsia="SimSun"/>
          <w:b/>
          <w:sz w:val="26"/>
          <w:szCs w:val="26"/>
          <w:lang w:eastAsia="en-US"/>
        </w:rPr>
      </w:pPr>
    </w:p>
    <w:p w:rsidR="00831F16" w:rsidRPr="008B1F19" w:rsidRDefault="00831F16" w:rsidP="008B1F19">
      <w:pPr>
        <w:ind w:firstLine="709"/>
        <w:jc w:val="both"/>
        <w:rPr>
          <w:rFonts w:eastAsia="SimSun"/>
          <w:b/>
          <w:sz w:val="26"/>
          <w:szCs w:val="26"/>
          <w:lang w:eastAsia="en-US"/>
        </w:rPr>
      </w:pPr>
    </w:p>
    <w:p w:rsidR="00831F16" w:rsidRPr="008B1F19" w:rsidRDefault="00831F16" w:rsidP="008B1F19">
      <w:pPr>
        <w:ind w:firstLine="709"/>
        <w:jc w:val="both"/>
        <w:rPr>
          <w:rFonts w:eastAsia="SimSun"/>
          <w:b/>
          <w:sz w:val="26"/>
          <w:szCs w:val="26"/>
          <w:lang w:eastAsia="en-US"/>
        </w:rPr>
      </w:pPr>
      <w:r w:rsidRPr="008B1F19">
        <w:rPr>
          <w:rFonts w:eastAsia="SimSun"/>
          <w:b/>
          <w:sz w:val="26"/>
          <w:szCs w:val="26"/>
          <w:lang w:eastAsia="en-US"/>
        </w:rPr>
        <w:t xml:space="preserve">Результаты участия педагогов </w:t>
      </w:r>
      <w:r w:rsidRPr="008B1F19">
        <w:rPr>
          <w:rFonts w:eastAsia="SimSun"/>
          <w:b/>
          <w:bCs/>
          <w:sz w:val="26"/>
          <w:szCs w:val="26"/>
          <w:lang w:eastAsia="en-US"/>
        </w:rPr>
        <w:t>МБДОУ</w:t>
      </w:r>
      <w:r w:rsidRPr="008B1F19">
        <w:rPr>
          <w:rFonts w:eastAsia="SimSun"/>
          <w:sz w:val="26"/>
          <w:szCs w:val="26"/>
          <w:lang w:eastAsia="en-US"/>
        </w:rPr>
        <w:t> </w:t>
      </w:r>
      <w:r w:rsidRPr="008B1F19">
        <w:rPr>
          <w:rFonts w:eastAsia="SimSun"/>
          <w:b/>
          <w:sz w:val="26"/>
          <w:szCs w:val="26"/>
          <w:lang w:eastAsia="en-US"/>
        </w:rPr>
        <w:t xml:space="preserve">«ДС №3 «Солнышко» </w:t>
      </w:r>
    </w:p>
    <w:p w:rsidR="00831F16" w:rsidRPr="008B1F19" w:rsidRDefault="00831F16" w:rsidP="008B1F19">
      <w:pPr>
        <w:ind w:firstLine="709"/>
        <w:jc w:val="both"/>
        <w:rPr>
          <w:rFonts w:eastAsia="SimSun"/>
          <w:b/>
          <w:sz w:val="26"/>
          <w:szCs w:val="26"/>
          <w:lang w:eastAsia="en-US"/>
        </w:rPr>
      </w:pPr>
      <w:r w:rsidRPr="008B1F19">
        <w:rPr>
          <w:rFonts w:eastAsia="SimSun"/>
          <w:b/>
          <w:sz w:val="26"/>
          <w:szCs w:val="26"/>
          <w:lang w:eastAsia="en-US"/>
        </w:rPr>
        <w:t xml:space="preserve"> в профессиональных конкурсах </w:t>
      </w:r>
      <w:r w:rsidRPr="008B1F19">
        <w:rPr>
          <w:rFonts w:eastAsia="SimSun"/>
          <w:b/>
          <w:bCs/>
          <w:sz w:val="26"/>
          <w:szCs w:val="26"/>
          <w:lang w:eastAsia="en-US"/>
        </w:rPr>
        <w:t>в 2019 году</w:t>
      </w:r>
    </w:p>
    <w:p w:rsidR="00831F16" w:rsidRPr="008B1F19" w:rsidRDefault="00831F16" w:rsidP="008B1F19">
      <w:pPr>
        <w:widowControl w:val="0"/>
        <w:ind w:firstLine="709"/>
        <w:jc w:val="both"/>
        <w:rPr>
          <w:color w:val="000000"/>
          <w:spacing w:val="3"/>
          <w:sz w:val="26"/>
          <w:szCs w:val="26"/>
          <w:lang w:eastAsia="en-US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847"/>
        <w:gridCol w:w="2359"/>
        <w:gridCol w:w="2491"/>
        <w:gridCol w:w="1416"/>
        <w:gridCol w:w="1458"/>
      </w:tblGrid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Статус</w:t>
            </w: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Учреждение-</w:t>
            </w:r>
          </w:p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организатор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Название конкурса,</w:t>
            </w:r>
          </w:p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Результат</w:t>
            </w:r>
          </w:p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(количество побед, призовых мест)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Управление общего и дошкольного образования Администрации города Норильск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«Папа, мама, я – супер семья»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Номинация «Творческая семья»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 (Диплом)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Служба новостей «Заполярная правда»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Творческий конкурс «Лучший подарок»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-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Управление общего и дошкольного образования Администрации города Норильск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Творческая встреча 2019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(диплом)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Фотоконкурс «В ритмах Норильского времени»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Номинация «История в моем объективе»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-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  <w:vMerge w:val="restart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Фестиваль «Северная ягода»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«Ягодный сезон»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2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-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«Натюрморт»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Итого</w:t>
            </w: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3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Итого</w:t>
            </w: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0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Федеральный</w:t>
            </w: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Росконкурс.РФ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«Основы педагогического мастерства»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 xml:space="preserve">Автономная некоммерческая образовательная </w:t>
            </w:r>
            <w:r w:rsidRPr="008B1F19">
              <w:rPr>
                <w:sz w:val="26"/>
                <w:szCs w:val="26"/>
              </w:rPr>
              <w:lastRenderedPageBreak/>
              <w:t>организация  «Альтернатива»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lastRenderedPageBreak/>
              <w:t xml:space="preserve">«Методическая работа, как средство профессионального </w:t>
            </w:r>
            <w:r w:rsidRPr="008B1F19">
              <w:rPr>
                <w:sz w:val="26"/>
                <w:szCs w:val="26"/>
              </w:rPr>
              <w:lastRenderedPageBreak/>
              <w:t>развития педагога»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Всероссийский портал образования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«Профессиональная компетентность педагогических работников»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Всероссийское издание «Педразвитие»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Конкурс «Здоровьесберегающих технологий в дошкольном образовании»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Электроный журнал «Педагог ДОУ»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«Лучший сценарий праздника»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Информационно-методический проект «</w:t>
            </w:r>
            <w:r w:rsidRPr="008B1F19">
              <w:rPr>
                <w:sz w:val="26"/>
                <w:szCs w:val="26"/>
                <w:lang w:val="en-US"/>
              </w:rPr>
              <w:t>clobus</w:t>
            </w:r>
            <w:r w:rsidRPr="008B1F19">
              <w:rPr>
                <w:sz w:val="26"/>
                <w:szCs w:val="26"/>
              </w:rPr>
              <w:t>»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Конкурс педагогического мастерства среди музыкальных руководителей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«Веселые нотки»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Итого</w:t>
            </w: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6</w:t>
            </w:r>
          </w:p>
        </w:tc>
      </w:tr>
      <w:tr w:rsidR="00831F16" w:rsidRPr="008B1F19" w:rsidTr="00831F16">
        <w:tc>
          <w:tcPr>
            <w:tcW w:w="0" w:type="auto"/>
            <w:vMerge w:val="restart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Международный</w:t>
            </w:r>
          </w:p>
        </w:tc>
        <w:tc>
          <w:tcPr>
            <w:tcW w:w="2359" w:type="dxa"/>
            <w:vMerge w:val="restart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Образовательный портал «Одаренность.ру»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«Кладовая зимних фантазий»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Творческий конкурс «»Мы помним. Мы гордимся»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Педагогический портал «Солнечный свет»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Интернет-олимпиада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«Дидактика»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Интернет-тестирование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«ФГОС дошкольного образования»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Интернет-тестирование «Правовая компетентность педагога»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«День победы»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«Декоративно-прикладное творчество»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«Цветы для сюжетно-ролевой игры в ДОУ «Магазин цветов»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Российский институт онлайн образования им. К. Ушинского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«День защиты детей»</w:t>
            </w:r>
          </w:p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«Планета детства»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Всероссийское образовательное издание «ПЕДПРОСПЕКТ.ру»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«Совместная деятельность педагогов и родителей»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  <w:vMerge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Журнал «Педагог»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«Нормативная документация, регламентирующая деятельность ДОУ»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</w:t>
            </w: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1(диплом)</w:t>
            </w:r>
          </w:p>
        </w:tc>
      </w:tr>
      <w:tr w:rsidR="00831F16" w:rsidRPr="008B1F19" w:rsidTr="00831F16">
        <w:tc>
          <w:tcPr>
            <w:tcW w:w="0" w:type="auto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Итого</w:t>
            </w:r>
          </w:p>
        </w:tc>
        <w:tc>
          <w:tcPr>
            <w:tcW w:w="2359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91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16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831F16" w:rsidRPr="008B1F19" w:rsidRDefault="00831F16" w:rsidP="008B1F19">
            <w:pPr>
              <w:jc w:val="both"/>
              <w:rPr>
                <w:b/>
                <w:sz w:val="26"/>
                <w:szCs w:val="26"/>
              </w:rPr>
            </w:pPr>
            <w:r w:rsidRPr="008B1F19">
              <w:rPr>
                <w:b/>
                <w:sz w:val="26"/>
                <w:szCs w:val="26"/>
              </w:rPr>
              <w:t>10</w:t>
            </w:r>
          </w:p>
        </w:tc>
      </w:tr>
    </w:tbl>
    <w:p w:rsidR="00831F16" w:rsidRPr="008B1F19" w:rsidRDefault="00831F16" w:rsidP="008B1F19">
      <w:pPr>
        <w:jc w:val="both"/>
        <w:rPr>
          <w:rFonts w:eastAsiaTheme="minorHAnsi"/>
          <w:sz w:val="26"/>
          <w:szCs w:val="26"/>
          <w:lang w:eastAsia="en-US"/>
        </w:rPr>
      </w:pPr>
    </w:p>
    <w:p w:rsidR="00831F16" w:rsidRPr="008B1F19" w:rsidRDefault="00831F16" w:rsidP="008B1F19">
      <w:pPr>
        <w:jc w:val="both"/>
        <w:rPr>
          <w:rFonts w:eastAsiaTheme="minorHAnsi"/>
          <w:sz w:val="26"/>
          <w:szCs w:val="26"/>
          <w:lang w:eastAsia="en-US"/>
        </w:rPr>
      </w:pPr>
    </w:p>
    <w:p w:rsidR="00831F16" w:rsidRPr="008B1F19" w:rsidRDefault="00831F16" w:rsidP="008B1F19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8B1F19">
        <w:rPr>
          <w:rFonts w:eastAsiaTheme="minorHAnsi"/>
          <w:b/>
          <w:sz w:val="26"/>
          <w:szCs w:val="26"/>
          <w:lang w:eastAsia="en-US"/>
        </w:rPr>
        <w:t>Обобщение опыта: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2723"/>
        <w:gridCol w:w="2595"/>
        <w:gridCol w:w="2119"/>
        <w:gridCol w:w="2134"/>
      </w:tblGrid>
      <w:tr w:rsidR="00831F16" w:rsidRPr="008B1F19" w:rsidTr="00831F16">
        <w:tc>
          <w:tcPr>
            <w:tcW w:w="0" w:type="auto"/>
            <w:gridSpan w:val="4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Обобщение передового опыта (ОППО) в соответствии с Положением, проведение мастер-класса</w:t>
            </w:r>
          </w:p>
        </w:tc>
      </w:tr>
      <w:tr w:rsidR="00831F16" w:rsidRPr="008B1F19" w:rsidTr="00831F16">
        <w:tc>
          <w:tcPr>
            <w:tcW w:w="5544" w:type="dxa"/>
            <w:gridSpan w:val="2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Направление, тема обобщенного опыта или мастер-класс</w:t>
            </w:r>
          </w:p>
        </w:tc>
        <w:tc>
          <w:tcPr>
            <w:tcW w:w="197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ФИО обобщившего опыт</w:t>
            </w:r>
          </w:p>
        </w:tc>
        <w:tc>
          <w:tcPr>
            <w:tcW w:w="204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Должность</w:t>
            </w:r>
          </w:p>
        </w:tc>
      </w:tr>
      <w:tr w:rsidR="00831F16" w:rsidRPr="008B1F19" w:rsidTr="00831F16">
        <w:tc>
          <w:tcPr>
            <w:tcW w:w="3013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ОППО</w:t>
            </w:r>
          </w:p>
        </w:tc>
        <w:tc>
          <w:tcPr>
            <w:tcW w:w="2531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«Развитие речи детей раннего возраста, посредством использования игровой технологии - лепбук»</w:t>
            </w:r>
          </w:p>
        </w:tc>
        <w:tc>
          <w:tcPr>
            <w:tcW w:w="1979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Викторова О.В.</w:t>
            </w:r>
          </w:p>
        </w:tc>
        <w:tc>
          <w:tcPr>
            <w:tcW w:w="2048" w:type="dxa"/>
          </w:tcPr>
          <w:p w:rsidR="00831F16" w:rsidRPr="008B1F19" w:rsidRDefault="00831F16" w:rsidP="008B1F19">
            <w:pPr>
              <w:jc w:val="both"/>
              <w:rPr>
                <w:sz w:val="26"/>
                <w:szCs w:val="26"/>
              </w:rPr>
            </w:pPr>
            <w:r w:rsidRPr="008B1F19">
              <w:rPr>
                <w:sz w:val="26"/>
                <w:szCs w:val="26"/>
              </w:rPr>
              <w:t>Воспитатель</w:t>
            </w:r>
          </w:p>
        </w:tc>
      </w:tr>
    </w:tbl>
    <w:p w:rsidR="00831F16" w:rsidRPr="008B1F19" w:rsidRDefault="00831F16" w:rsidP="008B1F19">
      <w:pPr>
        <w:tabs>
          <w:tab w:val="left" w:pos="720"/>
        </w:tabs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831F16" w:rsidRPr="008B1F19" w:rsidRDefault="00831F16" w:rsidP="008B1F19">
      <w:pPr>
        <w:widowControl w:val="0"/>
        <w:ind w:firstLine="709"/>
        <w:jc w:val="both"/>
        <w:rPr>
          <w:color w:val="000000"/>
          <w:spacing w:val="3"/>
          <w:sz w:val="26"/>
          <w:szCs w:val="26"/>
          <w:lang w:eastAsia="en-US"/>
        </w:rPr>
      </w:pPr>
      <w:r w:rsidRPr="008B1F19">
        <w:rPr>
          <w:color w:val="000000"/>
          <w:spacing w:val="3"/>
          <w:sz w:val="26"/>
          <w:szCs w:val="26"/>
          <w:lang w:eastAsia="en-US"/>
        </w:rPr>
        <w:t>Профессиональная компетентность педагогов отвечает современным требованиям к осуществляемой ими образовательной деятельности и позволяет создавать, распространять педагогический опыт, достигая успехов на различных уровнях.</w:t>
      </w:r>
    </w:p>
    <w:p w:rsidR="00831F16" w:rsidRPr="008B1F19" w:rsidRDefault="00831F16" w:rsidP="008B1F19">
      <w:pPr>
        <w:widowControl w:val="0"/>
        <w:ind w:firstLine="709"/>
        <w:jc w:val="both"/>
        <w:rPr>
          <w:color w:val="000000"/>
          <w:spacing w:val="3"/>
          <w:sz w:val="26"/>
          <w:szCs w:val="26"/>
          <w:lang w:eastAsia="en-US"/>
        </w:rPr>
      </w:pPr>
    </w:p>
    <w:p w:rsidR="00831F16" w:rsidRDefault="00831F16" w:rsidP="008B1F19">
      <w:pPr>
        <w:jc w:val="both"/>
        <w:rPr>
          <w:rFonts w:eastAsiaTheme="minorHAnsi"/>
          <w:sz w:val="26"/>
          <w:szCs w:val="26"/>
          <w:lang w:eastAsia="en-US"/>
        </w:rPr>
      </w:pPr>
    </w:p>
    <w:p w:rsidR="008B1F19" w:rsidRDefault="008B1F19" w:rsidP="008B1F19">
      <w:pPr>
        <w:jc w:val="both"/>
        <w:rPr>
          <w:rFonts w:eastAsiaTheme="minorHAnsi"/>
          <w:sz w:val="26"/>
          <w:szCs w:val="26"/>
          <w:lang w:eastAsia="en-US"/>
        </w:rPr>
      </w:pPr>
    </w:p>
    <w:p w:rsidR="008B1F19" w:rsidRPr="008B1F19" w:rsidRDefault="008B1F19" w:rsidP="008B1F19">
      <w:pPr>
        <w:jc w:val="both"/>
        <w:rPr>
          <w:rFonts w:eastAsiaTheme="minorHAnsi"/>
          <w:sz w:val="26"/>
          <w:szCs w:val="26"/>
          <w:lang w:eastAsia="en-US"/>
        </w:rPr>
      </w:pP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</w:p>
    <w:p w:rsidR="00831F16" w:rsidRPr="008B1F19" w:rsidRDefault="00831F16" w:rsidP="008B1F19">
      <w:pPr>
        <w:ind w:firstLine="709"/>
        <w:jc w:val="both"/>
        <w:rPr>
          <w:sz w:val="26"/>
          <w:szCs w:val="26"/>
        </w:rPr>
      </w:pPr>
    </w:p>
    <w:p w:rsidR="00ED6228" w:rsidRPr="008B1F19" w:rsidRDefault="00B777CE" w:rsidP="008B1F19">
      <w:pPr>
        <w:pStyle w:val="a8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8B1F19">
        <w:rPr>
          <w:b/>
          <w:sz w:val="26"/>
          <w:szCs w:val="26"/>
        </w:rPr>
        <w:t>Годовые задачи на 2020 – 2021</w:t>
      </w:r>
      <w:r w:rsidR="00ED6228" w:rsidRPr="008B1F19">
        <w:rPr>
          <w:b/>
          <w:sz w:val="26"/>
          <w:szCs w:val="26"/>
        </w:rPr>
        <w:t xml:space="preserve"> учебный год</w:t>
      </w:r>
    </w:p>
    <w:p w:rsidR="00ED6228" w:rsidRPr="008B1F19" w:rsidRDefault="00ED6228" w:rsidP="008B1F19">
      <w:pPr>
        <w:jc w:val="both"/>
        <w:rPr>
          <w:sz w:val="26"/>
          <w:szCs w:val="26"/>
        </w:rPr>
      </w:pPr>
    </w:p>
    <w:p w:rsidR="00ED6228" w:rsidRPr="008B1F19" w:rsidRDefault="00ED6228" w:rsidP="008B1F19">
      <w:pPr>
        <w:ind w:firstLine="709"/>
        <w:jc w:val="both"/>
        <w:rPr>
          <w:sz w:val="26"/>
          <w:szCs w:val="26"/>
        </w:rPr>
      </w:pPr>
    </w:p>
    <w:p w:rsidR="00B777CE" w:rsidRPr="00564348" w:rsidRDefault="00564348" w:rsidP="008B1F1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B777CE" w:rsidRPr="00564348">
        <w:rPr>
          <w:rFonts w:eastAsiaTheme="minorHAnsi"/>
          <w:sz w:val="26"/>
          <w:szCs w:val="26"/>
          <w:lang w:eastAsia="en-US"/>
        </w:rPr>
        <w:t>Формировать познавательно- исследовательскую активность детей по средствам внедрения новых коррекционных, педагогических технологий и программ.</w:t>
      </w:r>
    </w:p>
    <w:p w:rsidR="00B777CE" w:rsidRPr="00564348" w:rsidRDefault="00564348" w:rsidP="008B1F1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2. </w:t>
      </w:r>
      <w:r w:rsidR="00B777CE" w:rsidRPr="00564348">
        <w:rPr>
          <w:rFonts w:eastAsiaTheme="minorHAnsi"/>
          <w:sz w:val="26"/>
          <w:szCs w:val="26"/>
          <w:lang w:eastAsia="en-US"/>
        </w:rPr>
        <w:t>Повышать профессиональный уровень педагогов, через освоение инновационных технологий для работы с детьми, направленной на развитие ключевых компетенций ФГОС ДО.</w:t>
      </w:r>
    </w:p>
    <w:p w:rsidR="00ED6228" w:rsidRPr="00564348" w:rsidRDefault="00ED6228" w:rsidP="008B1F19">
      <w:pPr>
        <w:ind w:firstLine="709"/>
        <w:jc w:val="both"/>
        <w:rPr>
          <w:sz w:val="26"/>
          <w:szCs w:val="26"/>
        </w:rPr>
      </w:pPr>
    </w:p>
    <w:p w:rsidR="00D771EE" w:rsidRPr="00564348" w:rsidRDefault="00D771EE" w:rsidP="008B1F19">
      <w:pPr>
        <w:ind w:firstLine="709"/>
        <w:jc w:val="both"/>
        <w:rPr>
          <w:sz w:val="26"/>
          <w:szCs w:val="26"/>
        </w:rPr>
      </w:pPr>
    </w:p>
    <w:p w:rsidR="00D771EE" w:rsidRPr="008B1F19" w:rsidRDefault="00D771EE" w:rsidP="008B1F19">
      <w:pPr>
        <w:ind w:firstLine="709"/>
        <w:jc w:val="both"/>
        <w:rPr>
          <w:sz w:val="26"/>
          <w:szCs w:val="26"/>
        </w:rPr>
      </w:pPr>
    </w:p>
    <w:p w:rsidR="00D771EE" w:rsidRPr="008B1F19" w:rsidRDefault="00D771EE" w:rsidP="008B1F19">
      <w:pPr>
        <w:ind w:firstLine="709"/>
        <w:jc w:val="both"/>
        <w:rPr>
          <w:sz w:val="26"/>
          <w:szCs w:val="26"/>
        </w:rPr>
      </w:pPr>
    </w:p>
    <w:p w:rsidR="00D771EE" w:rsidRPr="008B1F19" w:rsidRDefault="00D771EE" w:rsidP="008B1F19">
      <w:pPr>
        <w:ind w:firstLine="709"/>
        <w:jc w:val="both"/>
        <w:rPr>
          <w:sz w:val="26"/>
          <w:szCs w:val="26"/>
        </w:rPr>
      </w:pPr>
    </w:p>
    <w:p w:rsidR="00D771EE" w:rsidRPr="008B1F19" w:rsidRDefault="00D771EE" w:rsidP="008B1F19">
      <w:pPr>
        <w:ind w:firstLine="709"/>
        <w:jc w:val="both"/>
        <w:rPr>
          <w:sz w:val="26"/>
          <w:szCs w:val="26"/>
        </w:rPr>
      </w:pPr>
    </w:p>
    <w:p w:rsidR="00D771EE" w:rsidRPr="008B1F19" w:rsidRDefault="00D771EE" w:rsidP="00ED6228">
      <w:pPr>
        <w:rPr>
          <w:sz w:val="26"/>
          <w:szCs w:val="26"/>
        </w:rPr>
      </w:pPr>
    </w:p>
    <w:p w:rsidR="00D771EE" w:rsidRDefault="00D771EE" w:rsidP="00ED6228">
      <w:pPr>
        <w:rPr>
          <w:sz w:val="24"/>
          <w:szCs w:val="24"/>
        </w:rPr>
      </w:pPr>
    </w:p>
    <w:p w:rsidR="00D771EE" w:rsidRDefault="00D771EE" w:rsidP="00ED6228">
      <w:pPr>
        <w:rPr>
          <w:sz w:val="24"/>
          <w:szCs w:val="24"/>
        </w:rPr>
      </w:pPr>
    </w:p>
    <w:p w:rsidR="00D771EE" w:rsidRPr="00DB689D" w:rsidRDefault="00D771EE" w:rsidP="00ED6228">
      <w:pPr>
        <w:rPr>
          <w:sz w:val="24"/>
          <w:szCs w:val="24"/>
        </w:rPr>
      </w:pPr>
    </w:p>
    <w:p w:rsidR="00E73055" w:rsidRDefault="00E73055" w:rsidP="00ED6228">
      <w:pPr>
        <w:jc w:val="center"/>
        <w:rPr>
          <w:b/>
          <w:sz w:val="24"/>
          <w:szCs w:val="24"/>
        </w:rPr>
      </w:pPr>
    </w:p>
    <w:p w:rsidR="005A0FB8" w:rsidRDefault="005A0FB8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E6842" w:rsidRDefault="005E6842" w:rsidP="00ED6228">
      <w:pPr>
        <w:jc w:val="center"/>
        <w:rPr>
          <w:b/>
          <w:sz w:val="24"/>
          <w:szCs w:val="24"/>
        </w:rPr>
      </w:pPr>
    </w:p>
    <w:p w:rsidR="00564348" w:rsidRDefault="00564348" w:rsidP="00ED6228">
      <w:pPr>
        <w:jc w:val="center"/>
        <w:rPr>
          <w:b/>
          <w:sz w:val="24"/>
          <w:szCs w:val="24"/>
        </w:rPr>
      </w:pPr>
    </w:p>
    <w:p w:rsidR="00564348" w:rsidRDefault="00564348" w:rsidP="00ED6228">
      <w:pPr>
        <w:jc w:val="center"/>
        <w:rPr>
          <w:b/>
          <w:sz w:val="24"/>
          <w:szCs w:val="24"/>
        </w:rPr>
      </w:pPr>
    </w:p>
    <w:p w:rsidR="00564348" w:rsidRDefault="00564348" w:rsidP="00ED6228">
      <w:pPr>
        <w:jc w:val="center"/>
        <w:rPr>
          <w:b/>
          <w:sz w:val="24"/>
          <w:szCs w:val="24"/>
        </w:rPr>
      </w:pPr>
    </w:p>
    <w:p w:rsidR="00564348" w:rsidRDefault="00564348" w:rsidP="00ED6228">
      <w:pPr>
        <w:jc w:val="center"/>
        <w:rPr>
          <w:b/>
          <w:sz w:val="24"/>
          <w:szCs w:val="24"/>
        </w:rPr>
      </w:pPr>
    </w:p>
    <w:p w:rsidR="00564348" w:rsidRDefault="00564348" w:rsidP="00ED6228">
      <w:pPr>
        <w:jc w:val="center"/>
        <w:rPr>
          <w:b/>
          <w:sz w:val="24"/>
          <w:szCs w:val="24"/>
        </w:rPr>
      </w:pPr>
    </w:p>
    <w:p w:rsidR="00564348" w:rsidRDefault="00564348" w:rsidP="00ED6228">
      <w:pPr>
        <w:jc w:val="center"/>
        <w:rPr>
          <w:b/>
          <w:sz w:val="24"/>
          <w:szCs w:val="24"/>
        </w:rPr>
      </w:pPr>
    </w:p>
    <w:p w:rsidR="00564348" w:rsidRDefault="00564348" w:rsidP="00ED6228">
      <w:pPr>
        <w:jc w:val="center"/>
        <w:rPr>
          <w:b/>
          <w:sz w:val="24"/>
          <w:szCs w:val="24"/>
        </w:rPr>
      </w:pPr>
    </w:p>
    <w:p w:rsidR="00564348" w:rsidRDefault="00564348" w:rsidP="00ED6228">
      <w:pPr>
        <w:jc w:val="center"/>
        <w:rPr>
          <w:b/>
          <w:sz w:val="24"/>
          <w:szCs w:val="24"/>
        </w:rPr>
      </w:pPr>
    </w:p>
    <w:p w:rsidR="00564348" w:rsidRDefault="00564348" w:rsidP="00ED6228">
      <w:pPr>
        <w:jc w:val="center"/>
        <w:rPr>
          <w:b/>
          <w:sz w:val="24"/>
          <w:szCs w:val="24"/>
        </w:rPr>
      </w:pPr>
    </w:p>
    <w:p w:rsidR="005A0FB8" w:rsidRDefault="005A0FB8" w:rsidP="00ED6228">
      <w:pPr>
        <w:jc w:val="center"/>
        <w:rPr>
          <w:b/>
          <w:sz w:val="24"/>
          <w:szCs w:val="24"/>
        </w:rPr>
      </w:pPr>
    </w:p>
    <w:p w:rsidR="00ED6228" w:rsidRPr="002B533D" w:rsidRDefault="00ED6228" w:rsidP="002B533D">
      <w:pPr>
        <w:jc w:val="center"/>
        <w:rPr>
          <w:b/>
          <w:sz w:val="24"/>
          <w:szCs w:val="24"/>
        </w:rPr>
      </w:pPr>
      <w:r w:rsidRPr="002B533D">
        <w:rPr>
          <w:b/>
          <w:sz w:val="24"/>
          <w:szCs w:val="24"/>
        </w:rPr>
        <w:t>3. Годовой план работы</w:t>
      </w:r>
    </w:p>
    <w:tbl>
      <w:tblPr>
        <w:tblW w:w="10300" w:type="dxa"/>
        <w:tblInd w:w="-771" w:type="dxa"/>
        <w:tblLayout w:type="fixed"/>
        <w:tblLook w:val="0000" w:firstRow="0" w:lastRow="0" w:firstColumn="0" w:lastColumn="0" w:noHBand="0" w:noVBand="0"/>
      </w:tblPr>
      <w:tblGrid>
        <w:gridCol w:w="879"/>
        <w:gridCol w:w="1767"/>
        <w:gridCol w:w="360"/>
        <w:gridCol w:w="490"/>
        <w:gridCol w:w="785"/>
        <w:gridCol w:w="284"/>
        <w:gridCol w:w="425"/>
        <w:gridCol w:w="142"/>
        <w:gridCol w:w="142"/>
        <w:gridCol w:w="483"/>
        <w:gridCol w:w="20"/>
        <w:gridCol w:w="64"/>
        <w:gridCol w:w="386"/>
        <w:gridCol w:w="1551"/>
        <w:gridCol w:w="18"/>
        <w:gridCol w:w="29"/>
        <w:gridCol w:w="244"/>
        <w:gridCol w:w="1995"/>
        <w:gridCol w:w="29"/>
        <w:gridCol w:w="207"/>
      </w:tblGrid>
      <w:tr w:rsidR="00ED6228" w:rsidRPr="002B533D" w:rsidTr="002B533D">
        <w:trPr>
          <w:gridAfter w:val="2"/>
          <w:wAfter w:w="236" w:type="dxa"/>
          <w:cantSplit/>
          <w:trHeight w:val="842"/>
        </w:trPr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ED6228" w:rsidRPr="002B533D" w:rsidRDefault="00ED6228" w:rsidP="002B533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D6228" w:rsidRPr="002B533D" w:rsidRDefault="00ED6228" w:rsidP="002B53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533D">
              <w:rPr>
                <w:b/>
                <w:bCs/>
                <w:sz w:val="24"/>
                <w:szCs w:val="24"/>
              </w:rPr>
              <w:t>Вид и содержание деятельности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D6228" w:rsidRPr="002B533D" w:rsidRDefault="00ED6228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D6228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ED6228" w:rsidRPr="002B533D" w:rsidRDefault="00ED6228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6228" w:rsidRPr="002B533D" w:rsidRDefault="00ED6228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ED6228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6228" w:rsidRPr="002B533D" w:rsidRDefault="00ED6228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6228" w:rsidRPr="002B533D" w:rsidRDefault="00ED6228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Составление и утверждение циклограмм работы специалистов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6228" w:rsidRPr="002B533D" w:rsidRDefault="00ED6228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Зам.зав по УВиМР </w:t>
            </w:r>
            <w:r w:rsidR="00151B3F" w:rsidRPr="002B533D">
              <w:rPr>
                <w:sz w:val="24"/>
                <w:szCs w:val="24"/>
              </w:rPr>
              <w:lastRenderedPageBreak/>
              <w:t>Е.А.Романова</w:t>
            </w:r>
            <w:r w:rsidRPr="002B533D">
              <w:rPr>
                <w:sz w:val="24"/>
                <w:szCs w:val="24"/>
              </w:rPr>
              <w:t xml:space="preserve"> </w:t>
            </w:r>
          </w:p>
        </w:tc>
      </w:tr>
      <w:tr w:rsidR="00ED6228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6228" w:rsidRPr="002B533D" w:rsidRDefault="00ED6228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647D" w:rsidRPr="002B533D" w:rsidRDefault="001A4FBB" w:rsidP="002B533D">
            <w:pPr>
              <w:pStyle w:val="a8"/>
              <w:ind w:left="0"/>
            </w:pPr>
            <w:r>
              <w:t>Организационное заседание ПП</w:t>
            </w:r>
            <w:r w:rsidR="00ED6228" w:rsidRPr="002B533D">
              <w:t>к</w:t>
            </w:r>
            <w:r w:rsidR="00787233" w:rsidRPr="002B533D">
              <w:t xml:space="preserve"> </w:t>
            </w:r>
          </w:p>
          <w:p w:rsidR="00787233" w:rsidRPr="002B533D" w:rsidRDefault="001A4FBB" w:rsidP="002B533D">
            <w:pPr>
              <w:pStyle w:val="a8"/>
              <w:ind w:left="0"/>
            </w:pPr>
            <w:r>
              <w:t>Тема: Организация работы ППк</w:t>
            </w:r>
            <w:r w:rsidR="00787233" w:rsidRPr="002B533D">
              <w:t>.</w:t>
            </w:r>
            <w:r w:rsidR="0048647D" w:rsidRPr="002B533D">
              <w:t xml:space="preserve"> </w:t>
            </w:r>
            <w:r w:rsidR="00787233" w:rsidRPr="002B533D">
              <w:t>Результаты диагностики детей на начало</w:t>
            </w:r>
            <w:r w:rsidR="0048647D" w:rsidRPr="002B533D">
              <w:t xml:space="preserve"> </w:t>
            </w:r>
            <w:r w:rsidR="00787233" w:rsidRPr="002B533D">
              <w:t>года».</w:t>
            </w:r>
          </w:p>
          <w:p w:rsidR="00ED6228" w:rsidRPr="002B533D" w:rsidRDefault="00ED6228" w:rsidP="002B533D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6228" w:rsidRPr="002B533D" w:rsidRDefault="00ED6228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Зам.зав. по УВиМР </w:t>
            </w:r>
            <w:r w:rsidR="00151B3F" w:rsidRPr="002B533D">
              <w:rPr>
                <w:sz w:val="24"/>
                <w:szCs w:val="24"/>
              </w:rPr>
              <w:t>Е.А.Романова</w:t>
            </w:r>
          </w:p>
        </w:tc>
      </w:tr>
      <w:tr w:rsidR="00ED6228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6228" w:rsidRPr="002B533D" w:rsidRDefault="00ED6228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6228" w:rsidRPr="002B533D" w:rsidRDefault="006F3EA7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Общее родительское собрание </w:t>
            </w:r>
            <w:r w:rsidR="00A21DD7" w:rsidRPr="002B533D">
              <w:rPr>
                <w:sz w:val="24"/>
                <w:szCs w:val="24"/>
              </w:rPr>
              <w:t xml:space="preserve">«Задачи </w:t>
            </w:r>
            <w:r w:rsidRPr="002B533D">
              <w:rPr>
                <w:sz w:val="24"/>
                <w:szCs w:val="24"/>
              </w:rPr>
              <w:t>воспитательнообразовательной работы с детьми на 2020-2021 учебный год; -выбор Совета родителей; -результаты работы за год.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6228" w:rsidRPr="002B533D" w:rsidRDefault="00151B3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Зам.зав. по УВиМР Е.А.Романова </w:t>
            </w:r>
          </w:p>
        </w:tc>
      </w:tr>
      <w:tr w:rsidR="00CE56B4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56B4" w:rsidRPr="002B533D" w:rsidRDefault="00CE56B4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56B4" w:rsidRPr="002B533D" w:rsidRDefault="00CE56B4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Организационное заседание консультационного центра: «Представление деятельности консультационного центра»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56B4" w:rsidRPr="002B533D" w:rsidRDefault="00CE56B4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6F3EA7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3EA7" w:rsidRPr="002B533D" w:rsidRDefault="006F3EA7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3EA7" w:rsidRPr="002B533D" w:rsidRDefault="006F3EA7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Оформление заявлений родителей, заключение договоров с родителями по платным дополнительным образовательным услугам, оформление списков обучающихся.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3EA7" w:rsidRPr="002B533D" w:rsidRDefault="00A21DD7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251CFB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1CFB" w:rsidRPr="002B533D" w:rsidRDefault="00251CFB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1CFB" w:rsidRPr="002B533D" w:rsidRDefault="00251CFB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Семинар – практикум по обучению методике « Ментальная арифметика» </w:t>
            </w:r>
          </w:p>
          <w:p w:rsidR="00251CFB" w:rsidRPr="002B533D" w:rsidRDefault="00251CFB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(подготовительные группы)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1CFB" w:rsidRPr="002B533D" w:rsidRDefault="00A21DD7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Учитель-логопед С.В.Бецан</w:t>
            </w:r>
          </w:p>
        </w:tc>
      </w:tr>
      <w:tr w:rsidR="00A02949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949" w:rsidRPr="002B533D" w:rsidRDefault="00A02949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949" w:rsidRPr="002B533D" w:rsidRDefault="00A02949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Конкурс открытки и поздравления «Мой любимый воспитатель» (ко Дню дошкольного работника)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949" w:rsidRPr="002B533D" w:rsidRDefault="00A0294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ED6228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6228" w:rsidRPr="002B533D" w:rsidRDefault="00ED6228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6228" w:rsidRPr="002B533D" w:rsidRDefault="00ED6228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ED1A2C" w:rsidRPr="002B533D" w:rsidTr="002B533D">
        <w:trPr>
          <w:gridAfter w:val="2"/>
          <w:wAfter w:w="236" w:type="dxa"/>
          <w:trHeight w:val="414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A2C" w:rsidRPr="002B533D" w:rsidRDefault="00ED1A2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1A2C" w:rsidRPr="002B533D" w:rsidRDefault="00564348" w:rsidP="002B533D">
            <w:pPr>
              <w:rPr>
                <w:rFonts w:eastAsia="Calibri"/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«Веселые приключения дошколят в День Знаний», </w:t>
            </w:r>
            <w:r w:rsidRPr="002B533D">
              <w:rPr>
                <w:sz w:val="24"/>
                <w:szCs w:val="24"/>
              </w:rPr>
              <w:t>развлечение ко Дню Знаний (старший дошкольный возраст)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1A2C" w:rsidRPr="002B533D" w:rsidRDefault="00ED1A2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Музыкальный руководитель</w:t>
            </w:r>
          </w:p>
          <w:p w:rsidR="00ED1A2C" w:rsidRPr="002B533D" w:rsidRDefault="00ED1A2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ED1A2C" w:rsidRPr="002B533D" w:rsidTr="002B533D">
        <w:trPr>
          <w:gridAfter w:val="2"/>
          <w:wAfter w:w="236" w:type="dxa"/>
          <w:trHeight w:val="414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A2C" w:rsidRPr="002B533D" w:rsidRDefault="00ED1A2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1A2C" w:rsidRPr="002B533D" w:rsidRDefault="00564348" w:rsidP="002B533D">
            <w:pPr>
              <w:rPr>
                <w:rFonts w:eastAsia="Calibri"/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«К Лисоньке в гости», </w:t>
            </w:r>
            <w:r w:rsidRPr="002B533D">
              <w:rPr>
                <w:sz w:val="24"/>
                <w:szCs w:val="24"/>
              </w:rPr>
              <w:t>музыкально-игровое осеннее развлечение (1 -е младшие группы)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1A2C" w:rsidRPr="002B533D" w:rsidRDefault="00ED1A2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Музыкальный руководитель</w:t>
            </w:r>
          </w:p>
          <w:p w:rsidR="00ED1A2C" w:rsidRPr="002B533D" w:rsidRDefault="00ED1A2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ED1A2C" w:rsidRPr="002B533D" w:rsidTr="002B533D">
        <w:trPr>
          <w:gridAfter w:val="2"/>
          <w:wAfter w:w="236" w:type="dxa"/>
          <w:trHeight w:val="414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A2C" w:rsidRPr="002B533D" w:rsidRDefault="00ED1A2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1A2C" w:rsidRPr="002B533D" w:rsidRDefault="00564348" w:rsidP="002B533D">
            <w:pPr>
              <w:rPr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«Разноцветная Осень», </w:t>
            </w:r>
            <w:r w:rsidRPr="002B533D">
              <w:rPr>
                <w:sz w:val="24"/>
                <w:szCs w:val="24"/>
              </w:rPr>
              <w:t>музыкально-игровое осеннее развлечение (2 -е младшие и средние группы)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1A2C" w:rsidRPr="002B533D" w:rsidRDefault="00ED1A2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Музыкальный руководитель</w:t>
            </w:r>
          </w:p>
          <w:p w:rsidR="00ED1A2C" w:rsidRPr="002B533D" w:rsidRDefault="00ED1A2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ED1A2C" w:rsidRPr="002B533D" w:rsidTr="002B533D">
        <w:trPr>
          <w:gridAfter w:val="2"/>
          <w:wAfter w:w="236" w:type="dxa"/>
          <w:trHeight w:val="414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A2C" w:rsidRPr="002B533D" w:rsidRDefault="00ED1A2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1A2C" w:rsidRPr="002B533D" w:rsidRDefault="00564348" w:rsidP="002B533D">
            <w:pPr>
              <w:rPr>
                <w:rFonts w:eastAsia="Calibri"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«Осеннее приключение», </w:t>
            </w:r>
            <w:r w:rsidRPr="002B533D">
              <w:rPr>
                <w:sz w:val="24"/>
                <w:szCs w:val="24"/>
              </w:rPr>
              <w:t>музыкально-игровое осеннее развлечение (старший дошкольный возраст)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1A2C" w:rsidRPr="002B533D" w:rsidRDefault="00ED1A2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Музыкальный руководитель</w:t>
            </w:r>
          </w:p>
          <w:p w:rsidR="00ED1A2C" w:rsidRPr="002B533D" w:rsidRDefault="00ED1A2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ED6228" w:rsidRPr="002B533D" w:rsidTr="002B533D">
        <w:trPr>
          <w:gridAfter w:val="2"/>
          <w:wAfter w:w="236" w:type="dxa"/>
          <w:trHeight w:val="26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6228" w:rsidRPr="002B533D" w:rsidRDefault="00ED6228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6228" w:rsidRPr="002B533D" w:rsidRDefault="00564348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«День дошкольника»</w:t>
            </w:r>
            <w:r w:rsidRPr="002B533D">
              <w:rPr>
                <w:sz w:val="24"/>
                <w:szCs w:val="24"/>
              </w:rPr>
              <w:t>, музыкально-игровая развлекательная программа ко Дню дошкольного работника (совместно с сотрудниками детского сада)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453A3" w:rsidRPr="002B533D" w:rsidRDefault="00A453A3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139B4" w:rsidRPr="002B533D" w:rsidTr="002B533D">
        <w:trPr>
          <w:gridAfter w:val="2"/>
          <w:wAfter w:w="236" w:type="dxa"/>
          <w:trHeight w:val="26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rPr>
                <w:b/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Спортивное развлечение: «Осенинка в гостях у ребят» (средний возраст)</w:t>
            </w:r>
          </w:p>
          <w:p w:rsidR="002139B4" w:rsidRPr="002B533D" w:rsidRDefault="002139B4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2B533D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</w:t>
            </w:r>
          </w:p>
        </w:tc>
      </w:tr>
      <w:tr w:rsidR="00564348" w:rsidRPr="002B533D" w:rsidTr="002B533D">
        <w:trPr>
          <w:gridAfter w:val="2"/>
          <w:wAfter w:w="236" w:type="dxa"/>
          <w:trHeight w:val="26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4348" w:rsidRPr="002B533D" w:rsidRDefault="00564348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64348" w:rsidRPr="002B533D" w:rsidRDefault="00251CFB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Экскурсия  «Библиотека»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64348" w:rsidRPr="002B533D" w:rsidRDefault="002B533D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 Бецан С.В.</w:t>
            </w:r>
          </w:p>
        </w:tc>
      </w:tr>
      <w:tr w:rsidR="006F3EA7" w:rsidRPr="002B533D" w:rsidTr="002B533D">
        <w:trPr>
          <w:gridAfter w:val="2"/>
          <w:wAfter w:w="236" w:type="dxa"/>
          <w:trHeight w:val="26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F3EA7" w:rsidRPr="002B533D" w:rsidRDefault="006F3EA7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F3EA7" w:rsidRPr="002B533D" w:rsidRDefault="006F3EA7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Выставка детского творчества, посвященная Дню дошкольного работника.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F3EA7" w:rsidRPr="002B533D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 по УВиМР Е.А.Романова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Консультация «Возрастные особенности детей»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Зам.зав по УВиМР Е.А.Романова 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33D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Работа по оснащению ДОУ пособиями, мебелью, технологическим оборудованием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 зав. 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Текущие инструктажи по ОТ и охране жизни и здоровья детей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Заведующий Л.В.Роженко 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 зав. 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Работа с обслуживающими организациями по обеспечению готовности систем ТВС и электробезопасности к новому учебному году, составление актов. 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4003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Заведующий Л.В.Роженко 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 зав. 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46154F" w:rsidRPr="002B533D" w:rsidTr="0046154F">
        <w:trPr>
          <w:gridAfter w:val="1"/>
          <w:wAfter w:w="207" w:type="dxa"/>
          <w:trHeight w:val="28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  <w:gridSpan w:val="9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46154F" w:rsidRPr="002B533D" w:rsidTr="0046154F">
        <w:trPr>
          <w:gridAfter w:val="1"/>
          <w:wAfter w:w="207" w:type="dxa"/>
          <w:trHeight w:val="76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Готовность ДОУ к новому учебному году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Фронтальный 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Планерка с педагогами</w:t>
            </w:r>
          </w:p>
        </w:tc>
      </w:tr>
      <w:tr w:rsidR="0046154F" w:rsidRPr="002B533D" w:rsidTr="0046154F">
        <w:trPr>
          <w:gridAfter w:val="1"/>
          <w:wAfter w:w="207" w:type="dxa"/>
          <w:trHeight w:val="851"/>
        </w:trPr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Адаптация детей к условиям ДОУ.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Планерка с педагогами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564348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Семинар-практикум для </w:t>
            </w:r>
            <w:r w:rsidRPr="0046154F">
              <w:rPr>
                <w:sz w:val="24"/>
                <w:szCs w:val="24"/>
              </w:rPr>
              <w:t>воспитателей «</w:t>
            </w:r>
            <w:r w:rsidRPr="0046154F">
              <w:rPr>
                <w:color w:val="000000"/>
                <w:sz w:val="24"/>
                <w:szCs w:val="24"/>
              </w:rPr>
              <w:t>Нетрадиционные приемы в развитии музыкальных способностей дошкольников»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167" w:rsidRPr="002B533D" w:rsidRDefault="00370167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Музыкальный руководитель</w:t>
            </w:r>
          </w:p>
          <w:p w:rsidR="007D07AC" w:rsidRPr="002B533D" w:rsidRDefault="00370167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Ганина,</w:t>
            </w:r>
          </w:p>
        </w:tc>
      </w:tr>
      <w:tr w:rsidR="001A4FBB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A4FBB" w:rsidRPr="002B533D" w:rsidRDefault="001A4FBB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FBB" w:rsidRPr="002B533D" w:rsidRDefault="001A4FBB" w:rsidP="002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ППк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FBB" w:rsidRPr="002B533D" w:rsidRDefault="001A4FBB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C9258C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Методический совет</w:t>
            </w:r>
            <w:r w:rsidR="007224E3" w:rsidRPr="002B533D">
              <w:rPr>
                <w:sz w:val="24"/>
                <w:szCs w:val="24"/>
              </w:rPr>
              <w:t xml:space="preserve">№1 </w:t>
            </w:r>
            <w:r w:rsidRPr="002B533D">
              <w:rPr>
                <w:sz w:val="24"/>
                <w:szCs w:val="24"/>
              </w:rPr>
              <w:t xml:space="preserve"> «</w:t>
            </w:r>
            <w:r w:rsidR="007224E3" w:rsidRPr="002B533D">
              <w:rPr>
                <w:sz w:val="24"/>
                <w:szCs w:val="24"/>
              </w:rPr>
              <w:t>Н</w:t>
            </w:r>
            <w:r w:rsidRPr="002B533D">
              <w:rPr>
                <w:sz w:val="24"/>
                <w:szCs w:val="24"/>
              </w:rPr>
              <w:t>еобходимость изучения профессионального стандарта «Педагог»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7AC" w:rsidRPr="002B533D" w:rsidRDefault="00C9258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46154F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B533D">
              <w:rPr>
                <w:bCs/>
              </w:rPr>
              <w:t>Отчет по выполнению муниципального задания за 9 месяцев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Заведующий 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Роженко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255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3F3054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Конкурс семей «Осенняя шляпка»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D07AC" w:rsidRPr="002B533D" w:rsidRDefault="00370167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7D07AC" w:rsidRPr="002B533D" w:rsidTr="002B533D">
        <w:trPr>
          <w:gridAfter w:val="2"/>
          <w:wAfter w:w="236" w:type="dxa"/>
          <w:trHeight w:val="255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564348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Конкурс чтецов </w:t>
            </w:r>
            <w:r w:rsidRPr="0046154F">
              <w:rPr>
                <w:sz w:val="24"/>
                <w:szCs w:val="24"/>
              </w:rPr>
              <w:t>«Волшебница Осень»</w:t>
            </w:r>
            <w:r w:rsidRPr="002B533D">
              <w:rPr>
                <w:b/>
                <w:sz w:val="24"/>
                <w:szCs w:val="24"/>
              </w:rPr>
              <w:t xml:space="preserve"> </w:t>
            </w:r>
            <w:r w:rsidRPr="002B533D">
              <w:rPr>
                <w:sz w:val="24"/>
                <w:szCs w:val="24"/>
              </w:rPr>
              <w:t>(все возрастные группы)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167" w:rsidRPr="002B533D" w:rsidRDefault="00370167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Музыкальный руководитель</w:t>
            </w:r>
          </w:p>
          <w:p w:rsidR="007D07AC" w:rsidRPr="002B533D" w:rsidRDefault="00370167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7D07AC" w:rsidRPr="002B533D" w:rsidTr="002B533D">
        <w:trPr>
          <w:gridAfter w:val="2"/>
          <w:wAfter w:w="236" w:type="dxa"/>
          <w:trHeight w:val="255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Развлечение в физкультурном зале: «Веселые зайчата» (младший возраст)</w:t>
            </w:r>
          </w:p>
          <w:p w:rsidR="007D07AC" w:rsidRPr="002B533D" w:rsidRDefault="007D07AC" w:rsidP="002B533D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D07AC" w:rsidRPr="002B533D" w:rsidRDefault="00370167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</w:t>
            </w:r>
          </w:p>
        </w:tc>
      </w:tr>
      <w:tr w:rsidR="002139B4" w:rsidRPr="002B533D" w:rsidTr="002B533D">
        <w:trPr>
          <w:gridAfter w:val="2"/>
          <w:wAfter w:w="236" w:type="dxa"/>
          <w:trHeight w:val="255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«Спартакиада дошкольников» (старший возраст)</w:t>
            </w:r>
          </w:p>
          <w:p w:rsidR="002139B4" w:rsidRPr="002B533D" w:rsidRDefault="002139B4" w:rsidP="002B533D">
            <w:pPr>
              <w:tabs>
                <w:tab w:val="left" w:pos="12075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39B4" w:rsidRPr="002B533D" w:rsidRDefault="00370167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</w:t>
            </w:r>
            <w:r w:rsidR="00994858" w:rsidRPr="002B533D">
              <w:rPr>
                <w:sz w:val="24"/>
                <w:szCs w:val="24"/>
              </w:rPr>
              <w:t>.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461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Подготовка участка ДОУ к зимнему периоду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 зав.по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46154F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B533D">
              <w:t>Составление графика отпусков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Заведующий 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Роженко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46154F">
            <w:pPr>
              <w:pStyle w:val="a8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2B533D">
              <w:rPr>
                <w:bCs/>
              </w:rPr>
              <w:t>Заседание комиссии по охране труда (протокол)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Уполномоченный по ОТ Л.С. Матюшенко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46154F" w:rsidRPr="002B533D" w:rsidTr="0046154F">
        <w:trPr>
          <w:gridAfter w:val="1"/>
          <w:wAfter w:w="207" w:type="dxa"/>
          <w:trHeight w:val="315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gridSpan w:val="10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46154F" w:rsidRPr="002B533D" w:rsidTr="0046154F">
        <w:trPr>
          <w:gridAfter w:val="1"/>
          <w:wAfter w:w="207" w:type="dxa"/>
          <w:trHeight w:val="435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Готовность детей </w:t>
            </w:r>
            <w:r w:rsidRPr="002B533D">
              <w:rPr>
                <w:sz w:val="24"/>
                <w:szCs w:val="24"/>
              </w:rPr>
              <w:lastRenderedPageBreak/>
              <w:t>подготовительных к школе групп к обучению в школе</w:t>
            </w:r>
          </w:p>
          <w:p w:rsidR="0046154F" w:rsidRPr="002B533D" w:rsidRDefault="0046154F" w:rsidP="002B53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6154F" w:rsidRPr="002B533D" w:rsidRDefault="0046154F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Педагогический </w:t>
            </w:r>
            <w:r w:rsidRPr="002B533D">
              <w:rPr>
                <w:sz w:val="24"/>
                <w:szCs w:val="24"/>
              </w:rPr>
              <w:lastRenderedPageBreak/>
              <w:t>совет, родительские собрания</w:t>
            </w:r>
          </w:p>
        </w:tc>
      </w:tr>
      <w:tr w:rsidR="0046154F" w:rsidRPr="002B533D" w:rsidTr="0046154F">
        <w:trPr>
          <w:gridAfter w:val="1"/>
          <w:wAfter w:w="207" w:type="dxa"/>
          <w:trHeight w:val="585"/>
        </w:trPr>
        <w:tc>
          <w:tcPr>
            <w:tcW w:w="8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Адаптация детей к условиям ДОУ.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Планерка с педагогами</w:t>
            </w:r>
          </w:p>
        </w:tc>
      </w:tr>
      <w:tr w:rsidR="0046154F" w:rsidRPr="002B533D" w:rsidTr="0046154F">
        <w:trPr>
          <w:gridAfter w:val="1"/>
          <w:wAfter w:w="207" w:type="dxa"/>
          <w:trHeight w:val="585"/>
        </w:trPr>
        <w:tc>
          <w:tcPr>
            <w:tcW w:w="87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Мониторинг физической подготовленности воспитанников (дошкольный возраст)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Планерка с педагогами</w:t>
            </w:r>
          </w:p>
        </w:tc>
      </w:tr>
      <w:tr w:rsidR="007D07AC" w:rsidRPr="002B533D" w:rsidTr="002B533D">
        <w:trPr>
          <w:gridAfter w:val="2"/>
          <w:wAfter w:w="236" w:type="dxa"/>
          <w:trHeight w:val="225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445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6917" w:type="dxa"/>
            <w:gridSpan w:val="1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21DD7" w:rsidRPr="002B533D" w:rsidRDefault="00A21DD7" w:rsidP="002B533D">
            <w:pPr>
              <w:rPr>
                <w:sz w:val="24"/>
                <w:szCs w:val="24"/>
              </w:rPr>
            </w:pPr>
            <w:r w:rsidRPr="002B533D">
              <w:rPr>
                <w:rStyle w:val="fontstyle01"/>
                <w:sz w:val="24"/>
                <w:szCs w:val="24"/>
              </w:rPr>
              <w:t>Семинар «Современные технологии, методы и</w:t>
            </w:r>
            <w:r w:rsidR="00994858" w:rsidRPr="002B533D">
              <w:rPr>
                <w:sz w:val="24"/>
                <w:szCs w:val="24"/>
              </w:rPr>
              <w:t xml:space="preserve"> </w:t>
            </w:r>
            <w:r w:rsidRPr="002B533D">
              <w:rPr>
                <w:rStyle w:val="fontstyle01"/>
                <w:sz w:val="24"/>
                <w:szCs w:val="24"/>
              </w:rPr>
              <w:t>формы организации воспитательно</w:t>
            </w:r>
            <w:r w:rsidR="00994858" w:rsidRPr="002B533D">
              <w:rPr>
                <w:sz w:val="24"/>
                <w:szCs w:val="24"/>
              </w:rPr>
              <w:t xml:space="preserve"> </w:t>
            </w:r>
            <w:r w:rsidRPr="002B533D">
              <w:rPr>
                <w:rStyle w:val="fontstyle01"/>
                <w:sz w:val="24"/>
                <w:szCs w:val="24"/>
              </w:rPr>
              <w:t>образовательного процесса в ДОУ»</w:t>
            </w:r>
          </w:p>
          <w:p w:rsidR="007D07AC" w:rsidRPr="002B533D" w:rsidRDefault="007D07AC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994858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 и МР Романова Е.А.</w:t>
            </w:r>
          </w:p>
        </w:tc>
      </w:tr>
      <w:tr w:rsidR="007D07AC" w:rsidRPr="002B533D" w:rsidTr="002B533D">
        <w:trPr>
          <w:gridAfter w:val="2"/>
          <w:wAfter w:w="236" w:type="dxa"/>
          <w:trHeight w:val="445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6917" w:type="dxa"/>
            <w:gridSpan w:val="1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B0B8A" w:rsidRPr="002B533D" w:rsidRDefault="00CB0B8A" w:rsidP="002B533D">
            <w:pPr>
              <w:rPr>
                <w:sz w:val="24"/>
                <w:szCs w:val="24"/>
              </w:rPr>
            </w:pPr>
            <w:r w:rsidRPr="002B533D">
              <w:rPr>
                <w:rStyle w:val="fontstyle01"/>
                <w:sz w:val="24"/>
                <w:szCs w:val="24"/>
              </w:rPr>
              <w:t>Семинар</w:t>
            </w:r>
            <w:r w:rsidRPr="002B533D">
              <w:rPr>
                <w:rStyle w:val="fontstyle11"/>
                <w:sz w:val="24"/>
                <w:szCs w:val="24"/>
              </w:rPr>
              <w:t>-</w:t>
            </w:r>
            <w:r w:rsidRPr="002B533D">
              <w:rPr>
                <w:rStyle w:val="fontstyle01"/>
                <w:sz w:val="24"/>
                <w:szCs w:val="24"/>
              </w:rPr>
              <w:t>практикум: «Развитие фонематического слуха у</w:t>
            </w:r>
            <w:r w:rsidRPr="002B533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2B533D">
              <w:rPr>
                <w:rStyle w:val="fontstyle01"/>
                <w:sz w:val="24"/>
                <w:szCs w:val="24"/>
              </w:rPr>
              <w:t>дошкольников»</w:t>
            </w:r>
          </w:p>
          <w:p w:rsidR="007D07AC" w:rsidRPr="002B533D" w:rsidRDefault="007D07AC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994858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Учитель-логопед Мухамеджанова К.С.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917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17360C" w:rsidP="002B533D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B533D">
              <w:rPr>
                <w:rFonts w:ascii="Times New Roman" w:hAnsi="Times New Roman"/>
                <w:sz w:val="24"/>
                <w:szCs w:val="24"/>
              </w:rPr>
              <w:t>Смотр содержания книжных уголков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994858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 и МР Романова Е.А.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917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21DD7" w:rsidRPr="002B533D" w:rsidRDefault="007224E3" w:rsidP="002B533D">
            <w:pPr>
              <w:rPr>
                <w:sz w:val="24"/>
                <w:szCs w:val="24"/>
              </w:rPr>
            </w:pPr>
            <w:r w:rsidRPr="002B533D">
              <w:rPr>
                <w:rStyle w:val="fontstyle01"/>
                <w:sz w:val="24"/>
                <w:szCs w:val="24"/>
              </w:rPr>
              <w:t xml:space="preserve">Методический совет №2 </w:t>
            </w:r>
            <w:r w:rsidR="00A21DD7" w:rsidRPr="002B533D">
              <w:rPr>
                <w:rStyle w:val="fontstyle01"/>
                <w:sz w:val="24"/>
                <w:szCs w:val="24"/>
              </w:rPr>
              <w:t xml:space="preserve"> «Проектная деятельность как средство</w:t>
            </w:r>
            <w:r w:rsidR="00A21DD7" w:rsidRPr="002B533D">
              <w:rPr>
                <w:sz w:val="24"/>
                <w:szCs w:val="24"/>
              </w:rPr>
              <w:t xml:space="preserve"> </w:t>
            </w:r>
            <w:r w:rsidR="00A21DD7" w:rsidRPr="002B533D">
              <w:rPr>
                <w:rStyle w:val="fontstyle01"/>
                <w:sz w:val="24"/>
                <w:szCs w:val="24"/>
              </w:rPr>
              <w:t>нравственно-патриотического воспитания дошкольников в ДОУ»</w:t>
            </w:r>
          </w:p>
          <w:p w:rsidR="00A21DD7" w:rsidRPr="002B533D" w:rsidRDefault="00A21DD7" w:rsidP="002B533D">
            <w:pPr>
              <w:rPr>
                <w:sz w:val="24"/>
                <w:szCs w:val="24"/>
              </w:rPr>
            </w:pPr>
            <w:r w:rsidRPr="002B533D">
              <w:rPr>
                <w:rStyle w:val="fontstyle01"/>
                <w:sz w:val="24"/>
                <w:szCs w:val="24"/>
              </w:rPr>
              <w:t>«Критерии сформированности нравственности и патриотизма у</w:t>
            </w:r>
            <w:r w:rsidRPr="002B533D">
              <w:rPr>
                <w:sz w:val="24"/>
                <w:szCs w:val="24"/>
              </w:rPr>
              <w:t xml:space="preserve"> </w:t>
            </w:r>
            <w:r w:rsidRPr="002B533D">
              <w:rPr>
                <w:rStyle w:val="fontstyle01"/>
                <w:sz w:val="24"/>
                <w:szCs w:val="24"/>
              </w:rPr>
              <w:t>дошкольников» (Невидимова Г.А..)</w:t>
            </w:r>
            <w:r w:rsidRPr="002B533D">
              <w:rPr>
                <w:color w:val="000000"/>
                <w:sz w:val="24"/>
                <w:szCs w:val="24"/>
              </w:rPr>
              <w:br/>
            </w:r>
            <w:r w:rsidRPr="002B533D">
              <w:rPr>
                <w:rStyle w:val="fontstyle01"/>
                <w:sz w:val="24"/>
                <w:szCs w:val="24"/>
              </w:rPr>
              <w:t>- «Особенности создания центров патриотического воспитания в</w:t>
            </w:r>
            <w:r w:rsidRPr="002B533D">
              <w:rPr>
                <w:sz w:val="24"/>
                <w:szCs w:val="24"/>
              </w:rPr>
              <w:t xml:space="preserve"> </w:t>
            </w:r>
            <w:r w:rsidRPr="002B533D">
              <w:rPr>
                <w:rStyle w:val="fontstyle01"/>
                <w:sz w:val="24"/>
                <w:szCs w:val="24"/>
              </w:rPr>
              <w:t>ДОУ» (Егорова И.А..)</w:t>
            </w:r>
          </w:p>
          <w:p w:rsidR="00A21DD7" w:rsidRPr="002B533D" w:rsidRDefault="00A21DD7" w:rsidP="002B533D">
            <w:pPr>
              <w:rPr>
                <w:sz w:val="24"/>
                <w:szCs w:val="24"/>
              </w:rPr>
            </w:pPr>
            <w:r w:rsidRPr="002B533D">
              <w:rPr>
                <w:rStyle w:val="fontstyle01"/>
                <w:sz w:val="24"/>
                <w:szCs w:val="24"/>
              </w:rPr>
              <w:t>«Педагогические проекты, метод сотрудничества детского сада</w:t>
            </w:r>
            <w:r w:rsidRPr="002B533D">
              <w:rPr>
                <w:sz w:val="24"/>
                <w:szCs w:val="24"/>
              </w:rPr>
              <w:t xml:space="preserve"> </w:t>
            </w:r>
            <w:r w:rsidRPr="002B533D">
              <w:rPr>
                <w:rStyle w:val="fontstyle01"/>
                <w:sz w:val="24"/>
                <w:szCs w:val="24"/>
              </w:rPr>
              <w:t>и семьи в вопросе нравственно-патриотического воспитания</w:t>
            </w:r>
            <w:r w:rsidRPr="002B533D">
              <w:rPr>
                <w:sz w:val="24"/>
                <w:szCs w:val="24"/>
              </w:rPr>
              <w:t xml:space="preserve"> </w:t>
            </w:r>
            <w:r w:rsidRPr="002B533D">
              <w:rPr>
                <w:rStyle w:val="fontstyle01"/>
                <w:sz w:val="24"/>
                <w:szCs w:val="24"/>
              </w:rPr>
              <w:t>дошкольников» (Почекутова А.С..)</w:t>
            </w:r>
            <w:r w:rsidRPr="002B533D">
              <w:rPr>
                <w:color w:val="000000"/>
                <w:sz w:val="24"/>
                <w:szCs w:val="24"/>
              </w:rPr>
              <w:br/>
            </w:r>
            <w:r w:rsidRPr="002B533D">
              <w:rPr>
                <w:rStyle w:val="fontstyle01"/>
                <w:sz w:val="24"/>
                <w:szCs w:val="24"/>
              </w:rPr>
              <w:t>- «Музыка и патриотическое воспитание дошкольников» (Гргорьева О.В.)</w:t>
            </w:r>
          </w:p>
          <w:p w:rsidR="007D07AC" w:rsidRPr="002B533D" w:rsidRDefault="007D07AC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994858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 и МР Романова Е.А.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577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564348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54F">
              <w:rPr>
                <w:sz w:val="24"/>
                <w:szCs w:val="24"/>
              </w:rPr>
              <w:t>«Самый главный человек в нашей жизни – Мама!»,</w:t>
            </w:r>
            <w:r w:rsidRPr="002B533D">
              <w:rPr>
                <w:sz w:val="24"/>
                <w:szCs w:val="24"/>
              </w:rPr>
              <w:t xml:space="preserve"> праздничная концертная программа посвященная Дню Матери (для многодетных мам)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94858" w:rsidRPr="002B533D" w:rsidRDefault="00994858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Музыкальный руководитель</w:t>
            </w:r>
          </w:p>
          <w:p w:rsidR="007D07AC" w:rsidRPr="002B533D" w:rsidRDefault="00994858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7D07AC" w:rsidRPr="002B533D" w:rsidTr="002B533D">
        <w:trPr>
          <w:gridAfter w:val="2"/>
          <w:wAfter w:w="236" w:type="dxa"/>
          <w:trHeight w:val="577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День Здоровья «Папа, мама, я- спортивная семья» (старший возраст)</w:t>
            </w:r>
          </w:p>
          <w:p w:rsidR="002139B4" w:rsidRPr="002B533D" w:rsidRDefault="002139B4" w:rsidP="002B533D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Спортивный праздник: «Звери готовятся в зиме» (младший, средний возраст)</w:t>
            </w:r>
          </w:p>
          <w:p w:rsidR="002139B4" w:rsidRPr="002B533D" w:rsidRDefault="002139B4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Спортивное мероприятие для педагогов</w:t>
            </w:r>
            <w:r w:rsidRPr="002B533D">
              <w:rPr>
                <w:b/>
                <w:sz w:val="24"/>
                <w:szCs w:val="24"/>
              </w:rPr>
              <w:t xml:space="preserve"> </w:t>
            </w:r>
            <w:r w:rsidRPr="002B533D">
              <w:rPr>
                <w:sz w:val="24"/>
                <w:szCs w:val="24"/>
              </w:rPr>
              <w:t>«Здоровый воспитатель- здоровые дети»</w:t>
            </w:r>
          </w:p>
          <w:p w:rsidR="007D07AC" w:rsidRPr="002B533D" w:rsidRDefault="007D07AC" w:rsidP="002B533D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994858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Е.Ю.</w:t>
            </w:r>
          </w:p>
        </w:tc>
      </w:tr>
      <w:tr w:rsidR="007D07AC" w:rsidRPr="002B533D" w:rsidTr="002B533D">
        <w:trPr>
          <w:gridAfter w:val="2"/>
          <w:wAfter w:w="236" w:type="dxa"/>
          <w:trHeight w:val="12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A02949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«Зелёный огонёк» - макеты улиц, дорожные знаки, атрибуты, игры, пособия, изготовленные родителями и детьми»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A0294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 и МР Романова Е.А.</w:t>
            </w:r>
          </w:p>
        </w:tc>
      </w:tr>
      <w:tr w:rsidR="00A02949" w:rsidRPr="002B533D" w:rsidTr="002B533D">
        <w:trPr>
          <w:gridAfter w:val="2"/>
          <w:wAfter w:w="236" w:type="dxa"/>
          <w:trHeight w:val="12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949" w:rsidRPr="002B533D" w:rsidRDefault="00A02949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02949" w:rsidRPr="002B533D" w:rsidRDefault="00A02949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Смотр – конкурс «Лучший центр эмоциональной разгрузки детей»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02949" w:rsidRPr="002B533D" w:rsidRDefault="00A0294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 и МР Романова Е.А.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46154F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Контроль за рациональным использованием ТМЦ</w:t>
            </w:r>
          </w:p>
          <w:p w:rsidR="007D07AC" w:rsidRPr="002B533D" w:rsidRDefault="007D07AC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Заведующий 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Роженко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Зам.зав. по АХР </w:t>
            </w:r>
            <w:r w:rsidRPr="002B533D">
              <w:rPr>
                <w:sz w:val="24"/>
                <w:szCs w:val="24"/>
              </w:rPr>
              <w:lastRenderedPageBreak/>
              <w:t>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46154F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B533D">
              <w:t>Должностной контроль за соблюдением графика работы сторожей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46154F" w:rsidRPr="002B533D" w:rsidTr="0046154F">
        <w:trPr>
          <w:gridAfter w:val="1"/>
          <w:wAfter w:w="207" w:type="dxa"/>
          <w:trHeight w:val="21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gridSpan w:val="10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46154F" w:rsidRPr="002B533D" w:rsidTr="0046154F">
        <w:trPr>
          <w:gridAfter w:val="1"/>
          <w:wAfter w:w="207" w:type="dxa"/>
          <w:trHeight w:val="96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Адаптация детей к условиям ДОУ.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Планерка с педагогами</w:t>
            </w:r>
          </w:p>
        </w:tc>
      </w:tr>
      <w:tr w:rsidR="0046154F" w:rsidRPr="002B533D" w:rsidTr="0046154F">
        <w:trPr>
          <w:gridAfter w:val="1"/>
          <w:wAfter w:w="207" w:type="dxa"/>
          <w:trHeight w:val="960"/>
        </w:trPr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46154F" w:rsidRDefault="0046154F" w:rsidP="002B533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154F">
              <w:rPr>
                <w:sz w:val="24"/>
                <w:szCs w:val="24"/>
              </w:rPr>
              <w:t>Культурно-гигиенические навыки при одевании и раздевании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Оперативный 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Планерка с педагогами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42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0B2EFB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Педагогический час «</w:t>
            </w:r>
            <w:r w:rsidR="007224E3" w:rsidRPr="002B533D">
              <w:rPr>
                <w:sz w:val="24"/>
                <w:szCs w:val="24"/>
              </w:rPr>
              <w:t>«Мастерской непрерывных улучшений»</w:t>
            </w:r>
            <w:r w:rsidR="002B0538">
              <w:rPr>
                <w:sz w:val="24"/>
                <w:szCs w:val="24"/>
              </w:rPr>
              <w:t xml:space="preserve"> (Выступление педагогов по темам самообразования в рамках годовой задачи)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7224E3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7D07AC" w:rsidRPr="002B533D" w:rsidTr="002B533D">
        <w:trPr>
          <w:gridAfter w:val="2"/>
          <w:wAfter w:w="236" w:type="dxa"/>
          <w:trHeight w:val="68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04175A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Ежегодный  государственный отчет по форме 85К (по дошкольным учреждениям), утвержденной постановлением Госкомстата России от   18.08.2008 года  № 192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Зам.зав. по УВиМР </w:t>
            </w:r>
            <w:r w:rsidR="00A453A3" w:rsidRPr="002B533D">
              <w:rPr>
                <w:sz w:val="24"/>
                <w:szCs w:val="24"/>
              </w:rPr>
              <w:t>Е.А. Романова</w:t>
            </w:r>
          </w:p>
        </w:tc>
      </w:tr>
      <w:tr w:rsidR="007D07AC" w:rsidRPr="002B533D" w:rsidTr="002B533D">
        <w:trPr>
          <w:trHeight w:val="68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564348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Консультация для воспитателей «Роль Ведущего на музыкальных праздниках»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9C0B69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Музыкальный руководитель Ганина Л.В.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D07AC" w:rsidRPr="002B533D" w:rsidRDefault="007D07AC" w:rsidP="002B533D">
            <w:pPr>
              <w:rPr>
                <w:color w:val="00B050"/>
                <w:sz w:val="24"/>
                <w:szCs w:val="24"/>
              </w:rPr>
            </w:pPr>
          </w:p>
        </w:tc>
      </w:tr>
      <w:tr w:rsidR="007D07AC" w:rsidRPr="002B533D" w:rsidTr="002B533D">
        <w:trPr>
          <w:trHeight w:val="68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Семинар-практикум для педагогов</w:t>
            </w:r>
            <w:r w:rsidRPr="002B533D">
              <w:rPr>
                <w:sz w:val="24"/>
                <w:szCs w:val="24"/>
              </w:rPr>
              <w:t xml:space="preserve"> «Скандинавская ходьба- шаги к здоровью»</w:t>
            </w:r>
          </w:p>
          <w:p w:rsidR="007D07AC" w:rsidRPr="002B533D" w:rsidRDefault="007D07AC" w:rsidP="002B533D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9C0B69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Крохмаль С.И.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D07AC" w:rsidRPr="002B533D" w:rsidRDefault="007D07AC" w:rsidP="002B533D">
            <w:pPr>
              <w:rPr>
                <w:color w:val="00B050"/>
                <w:sz w:val="24"/>
                <w:szCs w:val="24"/>
              </w:rPr>
            </w:pP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553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80787D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Смотр- конкурс «Новогодняя сказка»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7D07AC" w:rsidRPr="002B533D" w:rsidTr="002B533D">
        <w:trPr>
          <w:gridAfter w:val="2"/>
          <w:wAfter w:w="236" w:type="dxa"/>
          <w:trHeight w:val="553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564348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C0B69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Музыкальный руководитель</w:t>
            </w:r>
          </w:p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7D07AC" w:rsidRPr="002B533D" w:rsidTr="002B533D">
        <w:trPr>
          <w:gridAfter w:val="2"/>
          <w:wAfter w:w="236" w:type="dxa"/>
          <w:trHeight w:val="56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Спортивное развлечение: «Зимние забавы» (старший возраст)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Е.Ю.</w:t>
            </w:r>
          </w:p>
        </w:tc>
      </w:tr>
      <w:tr w:rsidR="007D07AC" w:rsidRPr="002B533D" w:rsidTr="002B533D">
        <w:trPr>
          <w:gridAfter w:val="2"/>
          <w:wAfter w:w="236" w:type="dxa"/>
          <w:trHeight w:val="56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7224E3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Педагогический час ««Мастерская непрерывных улучшений»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7224E3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Проведение сверки по наличию технической документации по эксплуатации электрооборудования, бытовой и оргтехники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Подготовка ДОУ к новогодним праздникам, монтаж и установка елки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Повторный инструктаж по ОТ и ПБ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Зам.зав.по АХР Т.Н. Мамай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46154F" w:rsidRPr="002B533D" w:rsidTr="0046154F">
        <w:trPr>
          <w:gridAfter w:val="1"/>
          <w:wAfter w:w="207" w:type="dxa"/>
          <w:trHeight w:val="135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  <w:gridSpan w:val="9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46154F" w:rsidRPr="002B533D" w:rsidTr="0046154F">
        <w:trPr>
          <w:gridAfter w:val="1"/>
          <w:wAfter w:w="207" w:type="dxa"/>
          <w:trHeight w:val="135"/>
        </w:trPr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BB" w:rsidRDefault="001A4FBB" w:rsidP="001A4F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Проверка организации питания</w:t>
            </w:r>
            <w:r>
              <w:rPr>
                <w:rStyle w:val="fontstyle21"/>
              </w:rPr>
              <w:t>.</w:t>
            </w:r>
            <w:r>
              <w:rPr>
                <w:rFonts w:ascii="Times-Roman" w:hAnsi="Times-Roman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Цель: Качество организации питания</w:t>
            </w:r>
          </w:p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1A4FBB" w:rsidRDefault="001A4FBB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4FBB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46154F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54F">
              <w:rPr>
                <w:sz w:val="24"/>
                <w:szCs w:val="24"/>
              </w:rPr>
              <w:t>Планерка с педагогами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D07AC" w:rsidRPr="002B533D" w:rsidTr="0046154F">
        <w:trPr>
          <w:gridAfter w:val="2"/>
          <w:wAfter w:w="236" w:type="dxa"/>
          <w:trHeight w:val="837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A21DD7" w:rsidP="002B0538">
            <w:pPr>
              <w:rPr>
                <w:sz w:val="24"/>
                <w:szCs w:val="24"/>
              </w:rPr>
            </w:pPr>
            <w:r w:rsidRPr="002B533D">
              <w:rPr>
                <w:rStyle w:val="fontstyle01"/>
                <w:sz w:val="24"/>
                <w:szCs w:val="24"/>
              </w:rPr>
              <w:t>Коллективные просмотры непосредственной</w:t>
            </w:r>
            <w:r w:rsidRPr="002B533D">
              <w:rPr>
                <w:color w:val="000000"/>
                <w:sz w:val="24"/>
                <w:szCs w:val="24"/>
              </w:rPr>
              <w:br/>
            </w:r>
            <w:r w:rsidRPr="002B533D">
              <w:rPr>
                <w:rStyle w:val="fontstyle01"/>
                <w:sz w:val="24"/>
                <w:szCs w:val="24"/>
              </w:rPr>
              <w:t xml:space="preserve">образовательной деятельности </w:t>
            </w:r>
            <w:r w:rsidR="002B0538">
              <w:rPr>
                <w:rStyle w:val="fontstyle01"/>
                <w:sz w:val="24"/>
                <w:szCs w:val="24"/>
              </w:rPr>
              <w:t>с использованием современных технологий.</w:t>
            </w:r>
            <w:r w:rsidRPr="002B533D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1A4FBB" w:rsidRPr="002B533D" w:rsidTr="0046154F">
        <w:trPr>
          <w:gridAfter w:val="2"/>
          <w:wAfter w:w="236" w:type="dxa"/>
          <w:trHeight w:val="837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FBB" w:rsidRPr="002B0538" w:rsidRDefault="001A4FBB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FBB" w:rsidRPr="002B533D" w:rsidRDefault="001A4FBB" w:rsidP="0046154F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Заседание ППк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FBB" w:rsidRPr="002B533D" w:rsidRDefault="001A4FBB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564348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Консультация </w:t>
            </w:r>
            <w:r w:rsidRPr="002B533D">
              <w:rPr>
                <w:b/>
                <w:sz w:val="24"/>
                <w:szCs w:val="24"/>
              </w:rPr>
              <w:t>«Советы музыкального руководителя»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0B69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Музыкальный руководитель</w:t>
            </w:r>
          </w:p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46154F" w:rsidP="002B533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Смотр содержания це</w:t>
            </w:r>
            <w:r w:rsidR="009C0B69" w:rsidRPr="002B533D">
              <w:rPr>
                <w:bCs/>
                <w:sz w:val="24"/>
                <w:szCs w:val="24"/>
              </w:rPr>
              <w:t>нтра ИЗО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835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46154F" w:rsidRDefault="00564348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54F">
              <w:rPr>
                <w:sz w:val="24"/>
                <w:szCs w:val="24"/>
              </w:rPr>
              <w:t>«Уж как наша Коляда ни мала, ни велика!», колядование (подготовительные группы)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C0B69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Музыкальный руководитель</w:t>
            </w:r>
          </w:p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7D07AC" w:rsidRPr="002B533D" w:rsidTr="002B533D">
        <w:trPr>
          <w:gridAfter w:val="2"/>
          <w:wAfter w:w="236" w:type="dxa"/>
          <w:trHeight w:val="32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46154F" w:rsidRDefault="00564348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54F">
              <w:rPr>
                <w:sz w:val="24"/>
                <w:szCs w:val="24"/>
              </w:rPr>
              <w:t xml:space="preserve">«Здравствуй, Хэйро!», музыкально-спортивное развлечение </w:t>
            </w:r>
            <w:r w:rsidRPr="0046154F">
              <w:rPr>
                <w:color w:val="000000"/>
                <w:sz w:val="24"/>
                <w:szCs w:val="24"/>
              </w:rPr>
              <w:t>(старшие группы: «Радуга», «Колокольчик», «Вишенка»)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C0B69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Музыкальный руководитель</w:t>
            </w:r>
          </w:p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7D07AC" w:rsidRPr="002B533D" w:rsidTr="002B533D">
        <w:trPr>
          <w:gridAfter w:val="2"/>
          <w:wAfter w:w="236" w:type="dxa"/>
          <w:trHeight w:val="36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2139B4" w:rsidP="002B533D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День здоровья «Мы здоровью скажем- да!» (младший, средний возраст)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Е.Ю.</w:t>
            </w:r>
          </w:p>
        </w:tc>
      </w:tr>
      <w:tr w:rsidR="002139B4" w:rsidRPr="002B533D" w:rsidTr="002B533D">
        <w:trPr>
          <w:gridAfter w:val="2"/>
          <w:wAfter w:w="236" w:type="dxa"/>
          <w:trHeight w:val="36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«Шашечный турнир в ДОУ» (старший возраст)</w:t>
            </w:r>
          </w:p>
          <w:p w:rsidR="002139B4" w:rsidRPr="002B533D" w:rsidRDefault="002139B4" w:rsidP="002B533D">
            <w:pPr>
              <w:tabs>
                <w:tab w:val="left" w:pos="12075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Е.Ю.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33D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Инструктаж «Об охране жизни и здоровья в зимний период»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Заведующий 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Роженко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Анализ выполнения сметы финансовых расходов за 201</w:t>
            </w:r>
            <w:r w:rsidR="00DB689D" w:rsidRPr="002B533D">
              <w:rPr>
                <w:sz w:val="24"/>
                <w:szCs w:val="24"/>
              </w:rPr>
              <w:t>9</w:t>
            </w:r>
            <w:r w:rsidRPr="002B53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Заведующий 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Роженко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</w:t>
            </w:r>
            <w:r w:rsidR="00DB689D" w:rsidRPr="002B533D">
              <w:rPr>
                <w:sz w:val="24"/>
                <w:szCs w:val="24"/>
              </w:rPr>
              <w:t>одготовка актов списания за 2019</w:t>
            </w:r>
            <w:r w:rsidRPr="002B53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Заведующий 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Роженко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Заключение договоров на 2021</w:t>
            </w:r>
            <w:r w:rsidR="007D07AC" w:rsidRPr="002B53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Заведующий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Роженко</w:t>
            </w:r>
          </w:p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533D">
              <w:rPr>
                <w:bCs/>
                <w:sz w:val="24"/>
                <w:szCs w:val="24"/>
              </w:rPr>
              <w:t>Заседание комиссии по охране труда (протокол)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Уполномоченный по ОТ Л.С. Матюшенко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7D07AC" w:rsidRPr="002B533D" w:rsidTr="001A4FBB">
        <w:trPr>
          <w:gridAfter w:val="2"/>
          <w:wAfter w:w="236" w:type="dxa"/>
          <w:trHeight w:val="19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7D07AC" w:rsidRPr="002B533D" w:rsidTr="001A4FBB">
        <w:trPr>
          <w:gridAfter w:val="2"/>
          <w:wAfter w:w="236" w:type="dxa"/>
          <w:trHeight w:val="27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7AC" w:rsidRPr="001A4FBB" w:rsidRDefault="001A4FBB" w:rsidP="001A4FBB">
            <w:pPr>
              <w:rPr>
                <w:sz w:val="24"/>
                <w:szCs w:val="24"/>
              </w:rPr>
            </w:pPr>
            <w:r w:rsidRPr="001A4FBB">
              <w:rPr>
                <w:rStyle w:val="fontstyle01"/>
                <w:sz w:val="24"/>
              </w:rPr>
              <w:t xml:space="preserve">Отчет о платных </w:t>
            </w:r>
            <w:r w:rsidRPr="001A4FBB">
              <w:rPr>
                <w:rStyle w:val="fontstyle01"/>
                <w:sz w:val="24"/>
              </w:rPr>
              <w:lastRenderedPageBreak/>
              <w:t>дополнительных образовательных</w:t>
            </w:r>
            <w:r w:rsidRPr="001A4FBB">
              <w:rPr>
                <w:rFonts w:ascii="TimesNewRomanPSMT" w:hAnsi="TimesNewRomanPSMT"/>
                <w:color w:val="000000"/>
                <w:sz w:val="24"/>
                <w:szCs w:val="26"/>
              </w:rPr>
              <w:br/>
            </w:r>
            <w:r w:rsidRPr="001A4FBB">
              <w:rPr>
                <w:rStyle w:val="fontstyle01"/>
                <w:sz w:val="24"/>
              </w:rPr>
              <w:t>услугах.</w:t>
            </w:r>
            <w:r w:rsidRPr="001A4FBB">
              <w:rPr>
                <w:rFonts w:ascii="TimesNewRomanPSMT" w:hAnsi="TimesNewRomanPSMT"/>
                <w:color w:val="000000"/>
                <w:sz w:val="24"/>
                <w:szCs w:val="26"/>
              </w:rPr>
              <w:br/>
            </w:r>
          </w:p>
        </w:tc>
        <w:tc>
          <w:tcPr>
            <w:tcW w:w="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A4FBB" w:rsidRPr="001A4FBB" w:rsidRDefault="001A4FBB" w:rsidP="001A4FBB">
            <w:pPr>
              <w:rPr>
                <w:sz w:val="24"/>
                <w:szCs w:val="24"/>
              </w:rPr>
            </w:pPr>
            <w:r w:rsidRPr="001A4FBB">
              <w:rPr>
                <w:rStyle w:val="fontstyle01"/>
                <w:sz w:val="24"/>
              </w:rPr>
              <w:lastRenderedPageBreak/>
              <w:t xml:space="preserve">Цель: Оценка </w:t>
            </w:r>
            <w:r w:rsidRPr="001A4FBB">
              <w:rPr>
                <w:rStyle w:val="fontstyle01"/>
                <w:sz w:val="24"/>
              </w:rPr>
              <w:lastRenderedPageBreak/>
              <w:t>статистики посещения платных кружков,</w:t>
            </w:r>
            <w:r w:rsidRPr="001A4FBB">
              <w:rPr>
                <w:rFonts w:ascii="TimesNewRomanPSMT" w:hAnsi="TimesNewRomanPSMT"/>
                <w:color w:val="000000"/>
                <w:sz w:val="24"/>
                <w:szCs w:val="26"/>
              </w:rPr>
              <w:br/>
            </w:r>
            <w:r w:rsidRPr="001A4FBB">
              <w:rPr>
                <w:rStyle w:val="fontstyle01"/>
                <w:sz w:val="24"/>
              </w:rPr>
              <w:t>секций, контроль внесения родительской платы.</w:t>
            </w:r>
          </w:p>
          <w:p w:rsidR="007D07AC" w:rsidRPr="001A4FBB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1A4FBB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449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224E3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Педагогический час ««Мастерской непрерывных улучшений»</w:t>
            </w:r>
            <w:r w:rsidR="002B0538">
              <w:rPr>
                <w:sz w:val="24"/>
                <w:szCs w:val="24"/>
              </w:rPr>
              <w:t xml:space="preserve"> (Выступление педагогов по темам самообразования в рамках годовой задачи)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224E3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17360C" w:rsidP="002B533D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B533D">
              <w:rPr>
                <w:rFonts w:ascii="Times New Roman" w:hAnsi="Times New Roman"/>
                <w:sz w:val="24"/>
                <w:szCs w:val="24"/>
              </w:rPr>
              <w:t>Смотр содержания центров физического развития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 зав. по УВ и МР Романова Е.А.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251CFB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Экскурсия  «Ресторан «Санремо»»</w:t>
            </w:r>
            <w:r w:rsidR="002B0538">
              <w:rPr>
                <w:sz w:val="24"/>
                <w:szCs w:val="24"/>
              </w:rPr>
              <w:t>В рамках гранда «Хочу Все знать»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Учитель-логопед Бецан С.В.</w:t>
            </w:r>
          </w:p>
        </w:tc>
      </w:tr>
      <w:tr w:rsidR="002B533D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33D" w:rsidRPr="002B533D" w:rsidRDefault="002B533D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33D" w:rsidRPr="002B533D" w:rsidRDefault="002B533D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Организация выставок рисунков совместного творчества детей и родителей «Безопасная дорога»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33D" w:rsidRPr="002B533D" w:rsidRDefault="002B533D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557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564348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Конкурс чтецов </w:t>
            </w:r>
            <w:r w:rsidRPr="002B533D">
              <w:rPr>
                <w:b/>
                <w:sz w:val="24"/>
                <w:szCs w:val="24"/>
              </w:rPr>
              <w:t>«Зимушка пришла»</w:t>
            </w:r>
            <w:r w:rsidRPr="002B533D">
              <w:rPr>
                <w:sz w:val="24"/>
                <w:szCs w:val="24"/>
              </w:rPr>
              <w:t xml:space="preserve"> (все возрастные группы)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C0B69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Музыкальный руководитель</w:t>
            </w:r>
          </w:p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7D07AC" w:rsidRPr="002B533D" w:rsidTr="002B533D">
        <w:trPr>
          <w:gridAfter w:val="2"/>
          <w:wAfter w:w="236" w:type="dxa"/>
          <w:trHeight w:val="889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«Бойцы-молодцы» (младший, средний возраст)</w:t>
            </w:r>
          </w:p>
          <w:p w:rsidR="002139B4" w:rsidRPr="002B533D" w:rsidRDefault="002139B4" w:rsidP="002B533D">
            <w:pPr>
              <w:tabs>
                <w:tab w:val="left" w:pos="12075"/>
              </w:tabs>
              <w:rPr>
                <w:sz w:val="24"/>
                <w:szCs w:val="24"/>
              </w:rPr>
            </w:pPr>
          </w:p>
          <w:p w:rsidR="007D07AC" w:rsidRPr="002B533D" w:rsidRDefault="002139B4" w:rsidP="002B533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«Как Баба-Яга Лешего в армию провожала» (старший возраст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Е.Ю.</w:t>
            </w:r>
          </w:p>
        </w:tc>
      </w:tr>
      <w:tr w:rsidR="007D07AC" w:rsidRPr="002B533D" w:rsidTr="002B533D">
        <w:trPr>
          <w:gridAfter w:val="2"/>
          <w:wAfter w:w="236" w:type="dxa"/>
          <w:trHeight w:val="889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251CFB" w:rsidP="002B533D">
            <w:pPr>
              <w:rPr>
                <w:rFonts w:eastAsia="Calibri"/>
                <w:b/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Праздник « Ярмарка профессий» ( подготовка сценария, проведение мероприятия)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Учитель-логопед Бецан С.В</w:t>
            </w:r>
          </w:p>
        </w:tc>
      </w:tr>
      <w:tr w:rsidR="007D07AC" w:rsidRPr="002B533D" w:rsidTr="002B533D">
        <w:trPr>
          <w:gridAfter w:val="2"/>
          <w:wAfter w:w="236" w:type="dxa"/>
          <w:trHeight w:val="43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Проверка знаний требований охраны труда сотрудников МБДОУ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Обеспечение своевременной очистки подъездных путей и подходов к зданию МБДОУ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Ревизия электропроводки в МБДОУ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Текущая работа с подрядными организациями по обслуживанию территории, здания и помещений МБДОУ.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АХР Т.Н. Мамай</w:t>
            </w:r>
          </w:p>
        </w:tc>
      </w:tr>
      <w:tr w:rsidR="007D07AC" w:rsidRPr="002B533D" w:rsidTr="002B533D">
        <w:trPr>
          <w:gridAfter w:val="2"/>
          <w:wAfter w:w="236" w:type="dxa"/>
          <w:trHeight w:val="372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46154F" w:rsidRPr="002B533D" w:rsidTr="0046154F">
        <w:trPr>
          <w:gridAfter w:val="1"/>
          <w:wAfter w:w="207" w:type="dxa"/>
          <w:trHeight w:val="345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gridSpan w:val="7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46154F" w:rsidRPr="002B533D" w:rsidTr="0046154F">
        <w:trPr>
          <w:gridAfter w:val="1"/>
          <w:wAfter w:w="207" w:type="dxa"/>
          <w:trHeight w:val="345"/>
        </w:trPr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Реализация тематического планирования  с использованием спортивных упражнений по сохранению и укреплению психического и физического здоровья дошкольников</w:t>
            </w:r>
          </w:p>
        </w:tc>
        <w:tc>
          <w:tcPr>
            <w:tcW w:w="2551" w:type="dxa"/>
            <w:gridSpan w:val="7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46154F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54F">
              <w:rPr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46154F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54F">
              <w:rPr>
                <w:sz w:val="24"/>
                <w:szCs w:val="24"/>
              </w:rPr>
              <w:t>Аналитическая справка</w:t>
            </w:r>
          </w:p>
        </w:tc>
      </w:tr>
      <w:tr w:rsidR="007D07AC" w:rsidRPr="002B533D" w:rsidTr="002B533D">
        <w:trPr>
          <w:gridAfter w:val="2"/>
          <w:wAfter w:w="236" w:type="dxa"/>
          <w:trHeight w:val="420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33D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224E3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24E3" w:rsidRPr="002B533D" w:rsidRDefault="007224E3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24E3" w:rsidRPr="002B533D" w:rsidRDefault="007224E3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Методический совет№3 «Обобщение теоретических и оформление практических материалов по внедрению новых программ и технологий»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24E3" w:rsidRPr="002B533D" w:rsidRDefault="007224E3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7D07AC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80787D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Смотр содержания центра театрализованной деятельности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 зав. по УВ и МР Романова Е.А.</w:t>
            </w:r>
          </w:p>
        </w:tc>
      </w:tr>
      <w:tr w:rsidR="007D07AC" w:rsidRPr="002B533D" w:rsidTr="002B533D">
        <w:trPr>
          <w:gridAfter w:val="2"/>
          <w:wAfter w:w="236" w:type="dxa"/>
          <w:trHeight w:val="424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7AC" w:rsidRPr="002B533D" w:rsidRDefault="007D07AC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0B70DB" w:rsidRPr="002B533D" w:rsidTr="002B533D">
        <w:trPr>
          <w:gridAfter w:val="2"/>
          <w:wAfter w:w="236" w:type="dxa"/>
          <w:trHeight w:val="1004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B70DB" w:rsidRPr="0046154F" w:rsidRDefault="009D721C" w:rsidP="002B533D">
            <w:pPr>
              <w:rPr>
                <w:sz w:val="24"/>
                <w:szCs w:val="24"/>
              </w:rPr>
            </w:pPr>
            <w:r w:rsidRPr="0046154F">
              <w:rPr>
                <w:sz w:val="24"/>
                <w:szCs w:val="24"/>
              </w:rPr>
              <w:t>«На Масленице повеселись, да блиночком угостись» (средний возраст), масленичные гуляния с дегустацией блинов (подготовительные группы совместно с родителями)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C0B69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Музыкальные руководители</w:t>
            </w:r>
          </w:p>
          <w:p w:rsidR="000B70DB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0B70DB" w:rsidRPr="002B533D" w:rsidTr="002B533D">
        <w:trPr>
          <w:gridAfter w:val="2"/>
          <w:wAfter w:w="236" w:type="dxa"/>
          <w:trHeight w:val="233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B70DB" w:rsidRPr="0046154F" w:rsidRDefault="000B70DB" w:rsidP="002B533D">
            <w:pPr>
              <w:rPr>
                <w:sz w:val="24"/>
                <w:szCs w:val="24"/>
              </w:rPr>
            </w:pPr>
            <w:r w:rsidRPr="0046154F">
              <w:rPr>
                <w:sz w:val="24"/>
                <w:szCs w:val="24"/>
              </w:rPr>
              <w:t xml:space="preserve">Показ сказки «Это старая, старая сказка» </w:t>
            </w:r>
          </w:p>
          <w:p w:rsidR="000B70DB" w:rsidRPr="0046154F" w:rsidRDefault="000B70DB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54F">
              <w:rPr>
                <w:sz w:val="24"/>
                <w:szCs w:val="24"/>
              </w:rPr>
              <w:t>(подготовительные к школе группы)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Музыкальные руководители</w:t>
            </w:r>
          </w:p>
          <w:p w:rsidR="000B70DB" w:rsidRPr="002B533D" w:rsidRDefault="000B70DB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3959AB" w:rsidRPr="002B533D" w:rsidTr="002B533D">
        <w:trPr>
          <w:gridAfter w:val="2"/>
          <w:wAfter w:w="236" w:type="dxa"/>
          <w:trHeight w:val="233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59AB" w:rsidRPr="002B533D" w:rsidRDefault="003959AB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959AB" w:rsidRPr="002B533D" w:rsidRDefault="009C0B69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У</w:t>
            </w:r>
            <w:r w:rsidR="009D721C" w:rsidRPr="002B533D">
              <w:rPr>
                <w:sz w:val="24"/>
                <w:szCs w:val="24"/>
              </w:rPr>
              <w:t>тренник, посвященный Дню 8 марта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C0B69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Музыкальные руководители</w:t>
            </w:r>
          </w:p>
          <w:p w:rsidR="003959AB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2139B4" w:rsidRPr="002B533D" w:rsidTr="002B533D">
        <w:trPr>
          <w:gridAfter w:val="2"/>
          <w:wAfter w:w="236" w:type="dxa"/>
          <w:trHeight w:val="233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Спортивное развлечение «Весенняя полянка» (младший, средний возраст)</w:t>
            </w:r>
          </w:p>
          <w:p w:rsidR="002139B4" w:rsidRPr="002B533D" w:rsidRDefault="002139B4" w:rsidP="002B533D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Е.Ю.</w:t>
            </w:r>
          </w:p>
        </w:tc>
      </w:tr>
      <w:tr w:rsidR="000B70DB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0B70DB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Осмотр и учет сантехнического оборудования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АХР Т.Н. Мамай</w:t>
            </w:r>
          </w:p>
        </w:tc>
      </w:tr>
      <w:tr w:rsidR="000B70DB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Организация и проведение работы по восстановлению и пополнению хозяйственного инвентаря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АХР Т.Н. Мамай</w:t>
            </w:r>
          </w:p>
        </w:tc>
      </w:tr>
      <w:tr w:rsidR="000B70DB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Составление проекта оформления участка ДОУ к летнему периоду.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Зам.зав. по УВиМР </w:t>
            </w:r>
            <w:r w:rsidR="00DB689D" w:rsidRPr="002B533D">
              <w:rPr>
                <w:sz w:val="24"/>
                <w:szCs w:val="24"/>
              </w:rPr>
              <w:t>Е.А.Романова</w:t>
            </w:r>
          </w:p>
        </w:tc>
      </w:tr>
      <w:tr w:rsidR="000B70DB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B70DB" w:rsidRPr="002B533D" w:rsidRDefault="000B70DB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1A4FBB" w:rsidRPr="002B533D" w:rsidTr="001A4FBB">
        <w:trPr>
          <w:gridAfter w:val="1"/>
          <w:wAfter w:w="207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FBB" w:rsidRPr="002B533D" w:rsidRDefault="001A4FBB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4962" w:type="dxa"/>
            <w:gridSpan w:val="11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A4FBB" w:rsidRPr="002B533D" w:rsidRDefault="001A4FBB" w:rsidP="002B533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A4FBB" w:rsidRPr="002B533D" w:rsidRDefault="001A4FBB" w:rsidP="002B533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A4FBB" w:rsidRPr="002B533D" w:rsidRDefault="001A4FBB" w:rsidP="002B533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1A4FBB" w:rsidRPr="002B533D" w:rsidTr="001A4FBB">
        <w:trPr>
          <w:gridAfter w:val="1"/>
          <w:wAfter w:w="207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FBB" w:rsidRPr="002B533D" w:rsidRDefault="001A4FBB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4962" w:type="dxa"/>
            <w:gridSpan w:val="11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A4FBB" w:rsidRPr="001A4FBB" w:rsidRDefault="001A4FBB" w:rsidP="001A4FBB">
            <w:pPr>
              <w:rPr>
                <w:sz w:val="22"/>
                <w:szCs w:val="24"/>
              </w:rPr>
            </w:pPr>
            <w:r w:rsidRPr="001A4FBB">
              <w:rPr>
                <w:rStyle w:val="fontstyle01"/>
                <w:sz w:val="24"/>
              </w:rPr>
              <w:t xml:space="preserve">Проверка «Организация и проведение НОД» </w:t>
            </w:r>
          </w:p>
          <w:p w:rsidR="001A4FBB" w:rsidRPr="002B533D" w:rsidRDefault="001A4FBB" w:rsidP="002B533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A4FBB" w:rsidRPr="001A4FBB" w:rsidRDefault="001A4FBB" w:rsidP="002B533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A4FBB">
              <w:rPr>
                <w:bCs/>
                <w:sz w:val="24"/>
                <w:szCs w:val="24"/>
              </w:rPr>
              <w:t>Тематическая проверка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A4FBB" w:rsidRPr="001A4FBB" w:rsidRDefault="001A4FBB" w:rsidP="002B533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A4FBB">
              <w:rPr>
                <w:bCs/>
                <w:sz w:val="24"/>
                <w:szCs w:val="24"/>
              </w:rPr>
              <w:t>Планерка с заведующей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7224E3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Отчет по самообразованию</w:t>
            </w:r>
            <w:r w:rsidR="002B0538">
              <w:rPr>
                <w:sz w:val="24"/>
                <w:szCs w:val="24"/>
              </w:rPr>
              <w:t>. Подведение итогов по внедрению и применению новых технологий  для работы с детьми.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7224E3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1A4FBB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FBB" w:rsidRPr="002B0538" w:rsidRDefault="001A4FBB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FBB" w:rsidRPr="002B533D" w:rsidRDefault="001A4FBB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ППк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4FBB" w:rsidRPr="002B533D" w:rsidRDefault="001A4FBB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0B2EFB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533D">
              <w:rPr>
                <w:bCs/>
                <w:sz w:val="24"/>
                <w:szCs w:val="24"/>
              </w:rPr>
              <w:t>Анкетирование «Уровень удовлетворенности родителей услугами, предоставляемыми ДОУ»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0B2EFB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Педагог-психолог Макарова И.П.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251CFB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color w:val="000000"/>
                <w:sz w:val="24"/>
                <w:szCs w:val="24"/>
              </w:rPr>
              <w:t xml:space="preserve">Проведение семинара для педагогов ДОУ: </w:t>
            </w:r>
            <w:r w:rsidRPr="002B533D">
              <w:rPr>
                <w:rStyle w:val="40"/>
                <w:b w:val="0"/>
                <w:color w:val="000000"/>
                <w:sz w:val="24"/>
                <w:szCs w:val="24"/>
              </w:rPr>
              <w:t>«</w:t>
            </w:r>
            <w:r w:rsidRPr="002B533D">
              <w:rPr>
                <w:sz w:val="24"/>
                <w:szCs w:val="24"/>
              </w:rPr>
              <w:t>Развитию речи  у логопатов через формирование познавательно-исследовательской деятельности</w:t>
            </w:r>
            <w:r w:rsidRPr="002B533D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Учитель-логопед Бецан С.В.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80787D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Смотр содержания оборудования для сюжетно-ролевых игр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EE2E4E" w:rsidRPr="002B533D" w:rsidTr="002B533D">
        <w:trPr>
          <w:gridAfter w:val="2"/>
          <w:wAfter w:w="236" w:type="dxa"/>
          <w:trHeight w:val="62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80787D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Конкурс творческих работ дошкольников «Волшебная аппликация»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EE2E4E" w:rsidRPr="002B533D" w:rsidTr="002B533D">
        <w:trPr>
          <w:gridAfter w:val="2"/>
          <w:wAfter w:w="236" w:type="dxa"/>
          <w:trHeight w:val="62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9D721C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«Прощай, любимый детский сад», </w:t>
            </w:r>
            <w:r w:rsidRPr="002B533D">
              <w:rPr>
                <w:sz w:val="24"/>
                <w:szCs w:val="24"/>
              </w:rPr>
              <w:t>выпуск детей в школу (подготовительные группы)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C0B69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Музыкальные руководители</w:t>
            </w:r>
          </w:p>
          <w:p w:rsidR="00EE2E4E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EE2E4E" w:rsidRPr="002B533D" w:rsidTr="002B533D">
        <w:trPr>
          <w:gridAfter w:val="2"/>
          <w:wAfter w:w="236" w:type="dxa"/>
          <w:trHeight w:val="62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Спортивные развлечения: «День Космонавтики» (старший возраст)</w:t>
            </w:r>
          </w:p>
          <w:p w:rsidR="002139B4" w:rsidRPr="002B533D" w:rsidRDefault="002139B4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«Космонавты- вперед!» (младший, средний возраст)</w:t>
            </w:r>
          </w:p>
          <w:p w:rsidR="00EE2E4E" w:rsidRPr="002B533D" w:rsidRDefault="00EE2E4E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Е.Ю.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Составление плана организации работ по подготовке помещений и территории МБДОУ к летнему периоду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 зав. по АХР Т.Н. Мамай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Работа по упорядочению номенклатуры дел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Заведующий</w:t>
            </w:r>
          </w:p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Роженко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533D">
              <w:rPr>
                <w:bCs/>
                <w:sz w:val="24"/>
                <w:szCs w:val="24"/>
              </w:rPr>
              <w:t>Заседание комиссии по охране труда (протокол)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Уполномоченный по ОТ Л.С. Матюшенко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EE2E4E" w:rsidRPr="002B533D" w:rsidTr="002B533D">
        <w:trPr>
          <w:gridAfter w:val="2"/>
          <w:wAfter w:w="236" w:type="dxa"/>
          <w:trHeight w:val="21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11" w:type="dxa"/>
            <w:gridSpan w:val="8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39" w:type="dxa"/>
            <w:gridSpan w:val="5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EE2E4E" w:rsidRPr="002B533D" w:rsidTr="002B533D">
        <w:trPr>
          <w:gridAfter w:val="2"/>
          <w:wAfter w:w="236" w:type="dxa"/>
          <w:trHeight w:val="37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4E" w:rsidRPr="002B533D" w:rsidRDefault="00EE2E4E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Отчетные формы 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Подведение итогов работы МБДОУ за год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Отчет</w:t>
            </w:r>
          </w:p>
          <w:p w:rsidR="00EE2E4E" w:rsidRPr="002B533D" w:rsidRDefault="00EE2E4E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Зам.зав по УВиМР </w:t>
            </w:r>
          </w:p>
          <w:p w:rsidR="00EE2E4E" w:rsidRPr="002B533D" w:rsidRDefault="00EE2E4E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Е.А.Романова 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33D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Итоговый педсовет</w:t>
            </w:r>
            <w:r w:rsidRPr="002B533D">
              <w:rPr>
                <w:sz w:val="24"/>
                <w:szCs w:val="24"/>
              </w:rPr>
              <w:t xml:space="preserve"> (Анализ работы за год, утверждение плана на следующий учебный год) 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04175A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Результативность деятельности ДОУ за учебный год, рейтинг ДОУ на муниципальном уровне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9C0B69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pStyle w:val="a8"/>
              <w:ind w:left="0"/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rPr>
                <w:sz w:val="24"/>
                <w:szCs w:val="24"/>
              </w:rPr>
            </w:pP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EE2E4E" w:rsidRPr="002B533D" w:rsidTr="002B533D">
        <w:trPr>
          <w:gridAfter w:val="2"/>
          <w:wAfter w:w="236" w:type="dxa"/>
          <w:trHeight w:val="42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9D721C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«Память вечно жива!», </w:t>
            </w:r>
            <w:r w:rsidRPr="002B533D">
              <w:rPr>
                <w:sz w:val="24"/>
                <w:szCs w:val="24"/>
              </w:rPr>
              <w:t>праздничный концерт, посвященный 9 Мая (средний и старший дошкольный возраст, педагоги)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C0B69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Музыкальные руководители</w:t>
            </w:r>
          </w:p>
          <w:p w:rsidR="00EE2E4E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EE2E4E" w:rsidRPr="002B533D" w:rsidTr="002B533D">
        <w:trPr>
          <w:gridAfter w:val="2"/>
          <w:wAfter w:w="236" w:type="dxa"/>
          <w:trHeight w:val="42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День здоровья- «Путешествие за здоровьем с доктором Неболейкой» (старший возраст)</w:t>
            </w:r>
          </w:p>
          <w:p w:rsidR="002139B4" w:rsidRPr="002B533D" w:rsidRDefault="002139B4" w:rsidP="002B533D">
            <w:pPr>
              <w:rPr>
                <w:sz w:val="24"/>
                <w:szCs w:val="24"/>
              </w:rPr>
            </w:pPr>
          </w:p>
          <w:p w:rsidR="002139B4" w:rsidRPr="002B533D" w:rsidRDefault="002139B4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Спортивное мероприятие: «Мы спортивные ребята, мы ребята дошколята» (младший средний возраст)</w:t>
            </w:r>
          </w:p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9C0B69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Е.Ю.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</w:t>
            </w:r>
            <w:r w:rsidR="009C0B69" w:rsidRPr="002B533D">
              <w:rPr>
                <w:sz w:val="24"/>
                <w:szCs w:val="24"/>
              </w:rPr>
              <w:t>оставление заявки на МТЦ на 2021-2022</w:t>
            </w:r>
            <w:r w:rsidRPr="002B53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Заведующий </w:t>
            </w:r>
          </w:p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Роженко</w:t>
            </w:r>
          </w:p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АХР Т.Н. Мамай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Оснащение МБДОУ строительными материалами для проведения летних косметических ремонтов помещений ДОУ, оборудования участка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 по АХР Т.Н. Мамай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Анализ посещае</w:t>
            </w:r>
            <w:r w:rsidR="009C0B69" w:rsidRPr="002B533D">
              <w:rPr>
                <w:sz w:val="24"/>
                <w:szCs w:val="24"/>
              </w:rPr>
              <w:t xml:space="preserve">мости воспитанников МБДОУ в 2020 – 2021 </w:t>
            </w:r>
            <w:r w:rsidRPr="002B533D">
              <w:rPr>
                <w:sz w:val="24"/>
                <w:szCs w:val="24"/>
              </w:rPr>
              <w:t>учебном году</w:t>
            </w:r>
          </w:p>
          <w:p w:rsidR="00EE2E4E" w:rsidRPr="002B533D" w:rsidRDefault="00EE2E4E" w:rsidP="002B533D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Заведующий </w:t>
            </w:r>
          </w:p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Роженко</w:t>
            </w:r>
          </w:p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46154F" w:rsidRPr="002B533D" w:rsidTr="0046154F">
        <w:trPr>
          <w:gridAfter w:val="1"/>
          <w:wAfter w:w="207" w:type="dxa"/>
          <w:trHeight w:val="345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46154F" w:rsidRPr="002B533D" w:rsidTr="0046154F">
        <w:trPr>
          <w:gridAfter w:val="1"/>
          <w:wAfter w:w="207" w:type="dxa"/>
          <w:trHeight w:val="435"/>
        </w:trPr>
        <w:tc>
          <w:tcPr>
            <w:tcW w:w="8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Усвоение детьми общеобразовательной программы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</w:t>
            </w:r>
            <w:r w:rsidRPr="002B533D">
              <w:rPr>
                <w:sz w:val="24"/>
                <w:szCs w:val="24"/>
              </w:rPr>
              <w:t>совет</w:t>
            </w:r>
          </w:p>
        </w:tc>
      </w:tr>
      <w:tr w:rsidR="0046154F" w:rsidRPr="002B533D" w:rsidTr="0046154F">
        <w:trPr>
          <w:gridAfter w:val="1"/>
          <w:wAfter w:w="207" w:type="dxa"/>
          <w:trHeight w:val="435"/>
        </w:trPr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Готовность детей подготовительных к школе групп к обучению в школе</w:t>
            </w:r>
          </w:p>
          <w:p w:rsidR="0046154F" w:rsidRPr="002B533D" w:rsidRDefault="0046154F" w:rsidP="002B53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</w:t>
            </w:r>
            <w:r w:rsidRPr="002B533D">
              <w:rPr>
                <w:sz w:val="24"/>
                <w:szCs w:val="24"/>
              </w:rPr>
              <w:t>совет</w:t>
            </w:r>
          </w:p>
        </w:tc>
      </w:tr>
      <w:tr w:rsidR="0046154F" w:rsidRPr="002B533D" w:rsidTr="0046154F">
        <w:trPr>
          <w:gridAfter w:val="1"/>
          <w:wAfter w:w="207" w:type="dxa"/>
          <w:trHeight w:val="435"/>
        </w:trPr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Мониторинг физической подготовленности воспитанников (дошкольный возраст)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</w:t>
            </w:r>
            <w:r w:rsidRPr="002B533D">
              <w:rPr>
                <w:sz w:val="24"/>
                <w:szCs w:val="24"/>
              </w:rPr>
              <w:t>совет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EE2E4E" w:rsidRPr="002B533D" w:rsidTr="002B533D">
        <w:trPr>
          <w:gridAfter w:val="2"/>
          <w:wAfter w:w="236" w:type="dxa"/>
          <w:trHeight w:val="73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D721C" w:rsidRPr="0046154F" w:rsidRDefault="009D721C" w:rsidP="002B533D">
            <w:pPr>
              <w:rPr>
                <w:sz w:val="24"/>
                <w:szCs w:val="24"/>
              </w:rPr>
            </w:pPr>
            <w:r w:rsidRPr="002B533D">
              <w:rPr>
                <w:b/>
                <w:color w:val="000000"/>
                <w:sz w:val="24"/>
                <w:szCs w:val="24"/>
              </w:rPr>
              <w:t>«</w:t>
            </w:r>
            <w:r w:rsidRPr="0046154F">
              <w:rPr>
                <w:color w:val="000000"/>
                <w:sz w:val="24"/>
                <w:szCs w:val="24"/>
              </w:rPr>
              <w:t>Веселые лягушата»</w:t>
            </w:r>
            <w:r w:rsidRPr="0046154F">
              <w:rPr>
                <w:sz w:val="24"/>
                <w:szCs w:val="24"/>
              </w:rPr>
              <w:t>, музыкально-игровое развлечение ко Дню защиты детей (младший дошкольный возраст)</w:t>
            </w:r>
          </w:p>
          <w:p w:rsidR="009D721C" w:rsidRPr="0046154F" w:rsidRDefault="009D721C" w:rsidP="002B533D">
            <w:pPr>
              <w:rPr>
                <w:sz w:val="24"/>
                <w:szCs w:val="24"/>
              </w:rPr>
            </w:pPr>
            <w:r w:rsidRPr="0046154F">
              <w:rPr>
                <w:color w:val="000000"/>
                <w:sz w:val="24"/>
                <w:szCs w:val="24"/>
              </w:rPr>
              <w:t>«Путешествие в страну Детства»</w:t>
            </w:r>
            <w:r w:rsidRPr="0046154F">
              <w:rPr>
                <w:sz w:val="24"/>
                <w:szCs w:val="24"/>
              </w:rPr>
              <w:t>, музыкально-игровой праздник ко Дню защиты детей (средний и старший возраст)</w:t>
            </w:r>
          </w:p>
          <w:p w:rsidR="00EE2E4E" w:rsidRPr="002B533D" w:rsidRDefault="009D721C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54F">
              <w:rPr>
                <w:color w:val="000000"/>
                <w:sz w:val="24"/>
                <w:szCs w:val="24"/>
              </w:rPr>
              <w:t>«Летние приключения»</w:t>
            </w:r>
            <w:r w:rsidRPr="0046154F">
              <w:rPr>
                <w:sz w:val="24"/>
                <w:szCs w:val="24"/>
              </w:rPr>
              <w:t>,  праздник, посвященный открытию летней площадки (все группы</w:t>
            </w:r>
            <w:r w:rsidRPr="002B533D">
              <w:rPr>
                <w:sz w:val="24"/>
                <w:szCs w:val="24"/>
              </w:rPr>
              <w:t>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362ED" w:rsidRPr="002B533D" w:rsidRDefault="00D362ED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Музыкальные руководители</w:t>
            </w:r>
          </w:p>
          <w:p w:rsidR="00EE2E4E" w:rsidRPr="002B533D" w:rsidRDefault="00D362ED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EE2E4E" w:rsidRPr="002B533D" w:rsidTr="002B533D">
        <w:trPr>
          <w:gridAfter w:val="2"/>
          <w:wAfter w:w="236" w:type="dxa"/>
          <w:trHeight w:val="440"/>
        </w:trPr>
        <w:tc>
          <w:tcPr>
            <w:tcW w:w="87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46154F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Спортивный</w:t>
            </w:r>
            <w:r w:rsidR="002139B4" w:rsidRPr="002B533D">
              <w:rPr>
                <w:sz w:val="24"/>
                <w:szCs w:val="24"/>
              </w:rPr>
              <w:t xml:space="preserve"> праздник: «Разноцветная планета»</w:t>
            </w:r>
          </w:p>
          <w:p w:rsidR="002139B4" w:rsidRPr="002B533D" w:rsidRDefault="002139B4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 Игры разных народов (старший возраст)</w:t>
            </w:r>
          </w:p>
          <w:p w:rsidR="00EE2E4E" w:rsidRPr="002B533D" w:rsidRDefault="00EE2E4E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D362ED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Е.Ю.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33D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Подготовка участка детского сада к летнему оздоровительному сезону (покраска, ремонт, установка оборудования)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 зав. по АХР Т.Н. Мамай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Оформление актов готовности участка МБДОУ к летнему оздоровительному сезону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 зав. по АХР Т.Н. Мамай</w:t>
            </w:r>
          </w:p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Повторный инструктаж по ОТ и ПБ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 зав. по АХР Т.Н. Мамай</w:t>
            </w:r>
          </w:p>
        </w:tc>
      </w:tr>
      <w:tr w:rsidR="00EE2E4E" w:rsidRPr="002B533D" w:rsidTr="002B533D">
        <w:trPr>
          <w:gridAfter w:val="2"/>
          <w:wAfter w:w="236" w:type="dxa"/>
          <w:trHeight w:val="479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46154F" w:rsidRPr="002B533D" w:rsidTr="0046154F">
        <w:trPr>
          <w:gridAfter w:val="1"/>
          <w:wAfter w:w="207" w:type="dxa"/>
          <w:trHeight w:val="210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46154F" w:rsidRPr="002B533D" w:rsidTr="0046154F">
        <w:trPr>
          <w:gridAfter w:val="1"/>
          <w:wAfter w:w="207" w:type="dxa"/>
          <w:trHeight w:val="420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Организация прогулок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Планерка с педагогами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Отчет по выполнению муниципального задания за 6 месяцев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Заведующий </w:t>
            </w:r>
          </w:p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Роженко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EE2E4E" w:rsidRPr="002B533D" w:rsidTr="002B533D">
        <w:trPr>
          <w:gridAfter w:val="2"/>
          <w:wAfter w:w="236" w:type="dxa"/>
          <w:trHeight w:val="405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D721C" w:rsidRPr="0046154F" w:rsidRDefault="009D721C" w:rsidP="002B533D">
            <w:pPr>
              <w:rPr>
                <w:sz w:val="24"/>
                <w:szCs w:val="24"/>
              </w:rPr>
            </w:pPr>
            <w:r w:rsidRPr="0046154F">
              <w:rPr>
                <w:color w:val="000000"/>
                <w:sz w:val="24"/>
                <w:szCs w:val="24"/>
              </w:rPr>
              <w:t>«Путешествие в страну Светофорию», музыкально-спортивное развлечение по ПДД (старший возраст)</w:t>
            </w:r>
          </w:p>
          <w:p w:rsidR="00EE2E4E" w:rsidRPr="002B533D" w:rsidRDefault="009D721C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54F">
              <w:rPr>
                <w:color w:val="000000"/>
                <w:sz w:val="24"/>
                <w:szCs w:val="24"/>
              </w:rPr>
              <w:t>«День Дружбы - самый лучший день!», музыкально-игровое развлечение (старший возраст)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D362ED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Е.Ю.</w:t>
            </w:r>
          </w:p>
        </w:tc>
      </w:tr>
      <w:tr w:rsidR="00EE2E4E" w:rsidRPr="002B533D" w:rsidTr="002B533D">
        <w:trPr>
          <w:gridAfter w:val="2"/>
          <w:wAfter w:w="236" w:type="dxa"/>
          <w:trHeight w:val="408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139B4" w:rsidRPr="002B533D" w:rsidRDefault="002139B4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Спортивное развлечения:</w:t>
            </w:r>
          </w:p>
          <w:p w:rsidR="002139B4" w:rsidRPr="002B533D" w:rsidRDefault="002139B4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ПДД «Дорожная азбука» (младший возраст)</w:t>
            </w:r>
          </w:p>
          <w:p w:rsidR="002139B4" w:rsidRPr="002B533D" w:rsidRDefault="002139B4" w:rsidP="002B533D">
            <w:pPr>
              <w:rPr>
                <w:sz w:val="24"/>
                <w:szCs w:val="24"/>
              </w:rPr>
            </w:pPr>
          </w:p>
          <w:p w:rsidR="00EE2E4E" w:rsidRPr="002B533D" w:rsidRDefault="00EE2E4E" w:rsidP="002B533D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2E4E" w:rsidRPr="002B533D" w:rsidRDefault="00D362ED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Е.Ю.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Организация и проведение косметического ремонта групповых помещений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 зав. по АХР Т.Н. Мамай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533D">
              <w:rPr>
                <w:bCs/>
                <w:sz w:val="24"/>
                <w:szCs w:val="24"/>
              </w:rPr>
              <w:t>Заседание комиссии по охране труда (протокол)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Уполномоченный по ОТ Л.С. Матюшкнко</w:t>
            </w:r>
          </w:p>
        </w:tc>
      </w:tr>
      <w:tr w:rsidR="00EE2E4E" w:rsidRPr="002B533D" w:rsidTr="002B533D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46154F" w:rsidRPr="002B533D" w:rsidTr="0046154F">
        <w:trPr>
          <w:gridAfter w:val="1"/>
          <w:wAfter w:w="207" w:type="dxa"/>
          <w:trHeight w:val="285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gridSpan w:val="7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46154F" w:rsidRPr="002B533D" w:rsidTr="0046154F">
        <w:trPr>
          <w:gridAfter w:val="1"/>
          <w:wAfter w:w="207" w:type="dxa"/>
          <w:trHeight w:val="1276"/>
        </w:trPr>
        <w:tc>
          <w:tcPr>
            <w:tcW w:w="879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46154F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4F" w:rsidRPr="002B533D" w:rsidRDefault="0046154F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942E00" w:rsidP="002B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154F" w:rsidRPr="002B533D" w:rsidRDefault="00942E00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EE2E4E" w:rsidRPr="002B533D" w:rsidTr="00A21DD7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91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EE2E4E" w:rsidRPr="002B533D" w:rsidTr="00A21DD7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E4E" w:rsidRPr="002B533D" w:rsidRDefault="00EE2E4E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  <w:u w:val="single"/>
              </w:rPr>
              <w:t xml:space="preserve">Педагогическая гостиная: </w:t>
            </w:r>
            <w:r w:rsidRPr="002B533D">
              <w:rPr>
                <w:sz w:val="24"/>
                <w:szCs w:val="24"/>
              </w:rPr>
              <w:t>совещание «Итоги летнего оздоровительного периода».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 по УВ и МР Е.А.Романова</w:t>
            </w:r>
          </w:p>
        </w:tc>
      </w:tr>
      <w:tr w:rsidR="00EE2E4E" w:rsidRPr="002B533D" w:rsidTr="00A21DD7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EE2E4E" w:rsidRPr="002B533D" w:rsidTr="00A21DD7">
        <w:trPr>
          <w:gridAfter w:val="2"/>
          <w:wAfter w:w="236" w:type="dxa"/>
          <w:trHeight w:val="653"/>
        </w:trPr>
        <w:tc>
          <w:tcPr>
            <w:tcW w:w="879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D721C" w:rsidRPr="0046154F" w:rsidRDefault="009D721C" w:rsidP="002B533D">
            <w:pPr>
              <w:rPr>
                <w:color w:val="000000"/>
                <w:sz w:val="24"/>
                <w:szCs w:val="24"/>
              </w:rPr>
            </w:pPr>
            <w:r w:rsidRPr="0046154F">
              <w:rPr>
                <w:color w:val="000000"/>
                <w:sz w:val="24"/>
                <w:szCs w:val="24"/>
              </w:rPr>
              <w:t>«Три спаса: Яблочный, медовый, ореховый», фольклорный праздник (старший возраст)</w:t>
            </w:r>
          </w:p>
          <w:p w:rsidR="00EE2E4E" w:rsidRPr="002B533D" w:rsidRDefault="009D721C" w:rsidP="002B533D">
            <w:pPr>
              <w:rPr>
                <w:color w:val="000000"/>
                <w:sz w:val="24"/>
                <w:szCs w:val="24"/>
              </w:rPr>
            </w:pPr>
            <w:r w:rsidRPr="0046154F">
              <w:rPr>
                <w:color w:val="000000"/>
                <w:sz w:val="24"/>
                <w:szCs w:val="24"/>
              </w:rPr>
              <w:t>«Путешествие в страну Витаминию», музыкально-игровое развлечение</w:t>
            </w:r>
            <w:r w:rsidR="00D362ED" w:rsidRPr="0046154F">
              <w:rPr>
                <w:color w:val="000000"/>
                <w:sz w:val="24"/>
                <w:szCs w:val="24"/>
              </w:rPr>
              <w:t xml:space="preserve"> </w:t>
            </w:r>
            <w:r w:rsidRPr="0046154F">
              <w:rPr>
                <w:color w:val="000000"/>
                <w:sz w:val="24"/>
                <w:szCs w:val="24"/>
              </w:rPr>
              <w:t>(младший, средний возраст)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362ED" w:rsidRPr="002B533D" w:rsidRDefault="00D362ED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Музыкальные руководители</w:t>
            </w:r>
          </w:p>
          <w:p w:rsidR="00EE2E4E" w:rsidRPr="002B533D" w:rsidRDefault="00D362ED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5D0830" w:rsidRPr="002B533D" w:rsidTr="00A21DD7">
        <w:trPr>
          <w:gridAfter w:val="2"/>
          <w:wAfter w:w="236" w:type="dxa"/>
          <w:trHeight w:val="653"/>
        </w:trPr>
        <w:tc>
          <w:tcPr>
            <w:tcW w:w="879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D0830" w:rsidRPr="002B533D" w:rsidRDefault="005D0830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0830" w:rsidRPr="002B533D" w:rsidRDefault="005D0830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День здоровья «Будь здоров» (старший возраст)</w:t>
            </w:r>
          </w:p>
          <w:p w:rsidR="005D0830" w:rsidRPr="002B533D" w:rsidRDefault="005D0830" w:rsidP="002B53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D0830" w:rsidRPr="002B533D" w:rsidRDefault="00D362ED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Инструктор по физ. культуре Крохмаль С.И., Яшина Е.Ю.</w:t>
            </w:r>
          </w:p>
        </w:tc>
      </w:tr>
      <w:tr w:rsidR="00EE2E4E" w:rsidRPr="002B533D" w:rsidTr="00A21DD7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533D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EE2E4E" w:rsidRPr="002B533D" w:rsidTr="00A21DD7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917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Организация работы по подготовке МБДОУ к новому учебному году, оформление актов приемки</w:t>
            </w:r>
          </w:p>
          <w:p w:rsidR="00EE2E4E" w:rsidRPr="002B533D" w:rsidRDefault="00EE2E4E" w:rsidP="002B533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Заведующий </w:t>
            </w:r>
          </w:p>
          <w:p w:rsidR="00EE2E4E" w:rsidRPr="002B533D" w:rsidRDefault="00EE2E4E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Л.В. Роженко</w:t>
            </w:r>
          </w:p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Зам. зав. по АХР </w:t>
            </w:r>
          </w:p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Т.Н.Мамай</w:t>
            </w:r>
          </w:p>
        </w:tc>
      </w:tr>
      <w:tr w:rsidR="00EE2E4E" w:rsidRPr="002B533D" w:rsidTr="00A21DD7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33D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EE2E4E" w:rsidRPr="002B533D" w:rsidTr="00A21DD7">
        <w:trPr>
          <w:gridAfter w:val="2"/>
          <w:wAfter w:w="236" w:type="dxa"/>
          <w:trHeight w:val="177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31" w:type="dxa"/>
            <w:gridSpan w:val="9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42" w:type="dxa"/>
            <w:gridSpan w:val="4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533D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EE2E4E" w:rsidRPr="002B533D" w:rsidTr="00A21DD7">
        <w:trPr>
          <w:gridAfter w:val="2"/>
          <w:wAfter w:w="236" w:type="dxa"/>
          <w:trHeight w:val="687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E4E" w:rsidRPr="002B533D" w:rsidRDefault="00EE2E4E" w:rsidP="002B533D">
            <w:pPr>
              <w:pStyle w:val="a6"/>
              <w:spacing w:after="0"/>
            </w:pPr>
            <w:r w:rsidRPr="002B533D">
              <w:t>Готовность к новому учебному году:</w:t>
            </w:r>
          </w:p>
          <w:p w:rsidR="00EE2E4E" w:rsidRPr="002B533D" w:rsidRDefault="00EE2E4E" w:rsidP="002B533D">
            <w:pPr>
              <w:rPr>
                <w:bCs/>
                <w:sz w:val="24"/>
                <w:szCs w:val="24"/>
              </w:rPr>
            </w:pPr>
            <w:r w:rsidRPr="002B533D">
              <w:rPr>
                <w:bCs/>
                <w:sz w:val="24"/>
                <w:szCs w:val="24"/>
              </w:rPr>
              <w:t>- построение предметно-пространственной среды;</w:t>
            </w:r>
          </w:p>
          <w:p w:rsidR="00EE2E4E" w:rsidRPr="002B533D" w:rsidRDefault="00EE2E4E" w:rsidP="002B533D">
            <w:pPr>
              <w:rPr>
                <w:bCs/>
                <w:sz w:val="24"/>
                <w:szCs w:val="24"/>
              </w:rPr>
            </w:pPr>
            <w:r w:rsidRPr="002B533D">
              <w:rPr>
                <w:bCs/>
                <w:sz w:val="24"/>
                <w:szCs w:val="24"/>
              </w:rPr>
              <w:t>- оснащение пед. процесса по программе;</w:t>
            </w:r>
          </w:p>
          <w:p w:rsidR="00EE2E4E" w:rsidRPr="002B533D" w:rsidRDefault="00EE2E4E" w:rsidP="002B533D">
            <w:pPr>
              <w:rPr>
                <w:bCs/>
                <w:sz w:val="24"/>
                <w:szCs w:val="24"/>
              </w:rPr>
            </w:pPr>
            <w:r w:rsidRPr="002B533D">
              <w:rPr>
                <w:bCs/>
                <w:sz w:val="24"/>
                <w:szCs w:val="24"/>
              </w:rPr>
              <w:t>- эстетика оформления;</w:t>
            </w:r>
          </w:p>
          <w:p w:rsidR="00EE2E4E" w:rsidRPr="002B533D" w:rsidRDefault="00EE2E4E" w:rsidP="002B533D">
            <w:pPr>
              <w:rPr>
                <w:bCs/>
                <w:sz w:val="24"/>
                <w:szCs w:val="24"/>
              </w:rPr>
            </w:pPr>
            <w:r w:rsidRPr="002B533D">
              <w:rPr>
                <w:bCs/>
                <w:sz w:val="24"/>
                <w:szCs w:val="24"/>
              </w:rPr>
              <w:t>- соответствие требованиям ТБ и СанПин;</w:t>
            </w:r>
          </w:p>
          <w:p w:rsidR="00EE2E4E" w:rsidRPr="002B533D" w:rsidRDefault="00EE2E4E" w:rsidP="002B533D">
            <w:pPr>
              <w:rPr>
                <w:bCs/>
                <w:sz w:val="24"/>
                <w:szCs w:val="24"/>
              </w:rPr>
            </w:pPr>
            <w:r w:rsidRPr="002B533D">
              <w:rPr>
                <w:bCs/>
                <w:sz w:val="24"/>
                <w:szCs w:val="24"/>
              </w:rPr>
              <w:t>- наглядная информация для родителей;</w:t>
            </w:r>
          </w:p>
          <w:p w:rsidR="00EE2E4E" w:rsidRPr="002B533D" w:rsidRDefault="00EE2E4E" w:rsidP="002B533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bCs/>
                <w:sz w:val="24"/>
                <w:szCs w:val="24"/>
              </w:rPr>
              <w:t>- режим, расписание занятий.</w:t>
            </w:r>
            <w:r w:rsidRPr="002B5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Создание условий для всестороннего развития детей дошкольного возраста с учетом возрастных и индивидуальных особенностей;</w:t>
            </w:r>
          </w:p>
          <w:p w:rsidR="00EE2E4E" w:rsidRPr="002B533D" w:rsidRDefault="00EE2E4E" w:rsidP="002B533D">
            <w:pPr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Побуждение педагогов и младших воспитателей к активной деятельности по подготовке к новому учебному году.</w:t>
            </w:r>
          </w:p>
          <w:p w:rsidR="00EE2E4E" w:rsidRPr="002B533D" w:rsidRDefault="00EE2E4E" w:rsidP="002B533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2E4E" w:rsidRPr="002B533D" w:rsidRDefault="00EE2E4E" w:rsidP="002B53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Аналитическая справка к п</w:t>
            </w:r>
            <w:r w:rsidR="00C00150" w:rsidRPr="002B533D">
              <w:rPr>
                <w:sz w:val="24"/>
                <w:szCs w:val="24"/>
              </w:rPr>
              <w:t>едагогическому совету № 1 в 2021 – 2022</w:t>
            </w:r>
            <w:r w:rsidRPr="002B533D">
              <w:rPr>
                <w:sz w:val="24"/>
                <w:szCs w:val="24"/>
              </w:rPr>
              <w:t xml:space="preserve"> учебном году.</w:t>
            </w:r>
          </w:p>
        </w:tc>
      </w:tr>
    </w:tbl>
    <w:p w:rsidR="00ED6228" w:rsidRPr="002B533D" w:rsidRDefault="00ED6228" w:rsidP="002B533D">
      <w:pPr>
        <w:rPr>
          <w:color w:val="00B050"/>
          <w:sz w:val="24"/>
          <w:szCs w:val="24"/>
        </w:rPr>
      </w:pPr>
    </w:p>
    <w:p w:rsidR="00ED6228" w:rsidRPr="002B533D" w:rsidRDefault="00ED6228" w:rsidP="002B533D">
      <w:pPr>
        <w:rPr>
          <w:sz w:val="24"/>
          <w:szCs w:val="24"/>
        </w:rPr>
      </w:pPr>
    </w:p>
    <w:p w:rsidR="00ED6228" w:rsidRPr="002B533D" w:rsidRDefault="00ED6228" w:rsidP="002B533D">
      <w:pPr>
        <w:rPr>
          <w:sz w:val="24"/>
          <w:szCs w:val="24"/>
        </w:rPr>
      </w:pPr>
    </w:p>
    <w:p w:rsidR="00ED6228" w:rsidRPr="002B533D" w:rsidRDefault="00ED6228" w:rsidP="002B533D">
      <w:pPr>
        <w:rPr>
          <w:sz w:val="24"/>
          <w:szCs w:val="24"/>
        </w:rPr>
      </w:pPr>
    </w:p>
    <w:p w:rsidR="00ED6228" w:rsidRPr="002B533D" w:rsidRDefault="00ED6228" w:rsidP="002B533D">
      <w:pPr>
        <w:rPr>
          <w:sz w:val="24"/>
          <w:szCs w:val="24"/>
        </w:rPr>
      </w:pPr>
    </w:p>
    <w:p w:rsidR="00ED6228" w:rsidRPr="002B533D" w:rsidRDefault="00ED6228" w:rsidP="002B533D">
      <w:pPr>
        <w:rPr>
          <w:sz w:val="24"/>
          <w:szCs w:val="24"/>
        </w:rPr>
      </w:pPr>
    </w:p>
    <w:p w:rsidR="00ED6228" w:rsidRPr="002B533D" w:rsidRDefault="00ED6228" w:rsidP="002B533D">
      <w:pPr>
        <w:rPr>
          <w:sz w:val="24"/>
          <w:szCs w:val="24"/>
        </w:rPr>
      </w:pPr>
    </w:p>
    <w:p w:rsidR="00ED6228" w:rsidRPr="002B533D" w:rsidRDefault="00ED6228" w:rsidP="002B533D">
      <w:pPr>
        <w:rPr>
          <w:sz w:val="24"/>
          <w:szCs w:val="24"/>
        </w:rPr>
      </w:pPr>
    </w:p>
    <w:p w:rsidR="00ED6228" w:rsidRPr="002B533D" w:rsidRDefault="00ED6228" w:rsidP="002B533D">
      <w:pPr>
        <w:rPr>
          <w:sz w:val="24"/>
          <w:szCs w:val="24"/>
        </w:rPr>
      </w:pPr>
    </w:p>
    <w:sectPr w:rsidR="00ED6228" w:rsidRPr="002B533D" w:rsidSect="00224B9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B6" w:rsidRDefault="00CE79B6" w:rsidP="00BB06C5">
      <w:r>
        <w:separator/>
      </w:r>
    </w:p>
  </w:endnote>
  <w:endnote w:type="continuationSeparator" w:id="0">
    <w:p w:rsidR="00CE79B6" w:rsidRDefault="00CE79B6" w:rsidP="00BB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668269"/>
      <w:docPartObj>
        <w:docPartGallery w:val="Page Numbers (Bottom of Page)"/>
        <w:docPartUnique/>
      </w:docPartObj>
    </w:sdtPr>
    <w:sdtEndPr/>
    <w:sdtContent>
      <w:p w:rsidR="001A4FBB" w:rsidRDefault="00B06EC3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4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FBB" w:rsidRDefault="001A4F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B6" w:rsidRDefault="00CE79B6" w:rsidP="00BB06C5">
      <w:r>
        <w:separator/>
      </w:r>
    </w:p>
  </w:footnote>
  <w:footnote w:type="continuationSeparator" w:id="0">
    <w:p w:rsidR="00CE79B6" w:rsidRDefault="00CE79B6" w:rsidP="00BB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AEFC28"/>
    <w:lvl w:ilvl="0">
      <w:numFmt w:val="bullet"/>
      <w:lvlText w:val="*"/>
      <w:lvlJc w:val="left"/>
    </w:lvl>
  </w:abstractNum>
  <w:abstractNum w:abstractNumId="1" w15:restartNumberingAfterBreak="0">
    <w:nsid w:val="0843149F"/>
    <w:multiLevelType w:val="hybridMultilevel"/>
    <w:tmpl w:val="92B24F14"/>
    <w:lvl w:ilvl="0" w:tplc="277ACE7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53267"/>
    <w:multiLevelType w:val="hybridMultilevel"/>
    <w:tmpl w:val="B3C074D4"/>
    <w:lvl w:ilvl="0" w:tplc="78B2C1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ACA5A14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31A86F0C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B222557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69E9388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37E49BF2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3B1AB9C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A9AFD1A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541C126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0C221608"/>
    <w:multiLevelType w:val="hybridMultilevel"/>
    <w:tmpl w:val="E344497C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 w15:restartNumberingAfterBreak="0">
    <w:nsid w:val="18D5562D"/>
    <w:multiLevelType w:val="hybridMultilevel"/>
    <w:tmpl w:val="76F2B154"/>
    <w:lvl w:ilvl="0" w:tplc="AE84A314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23404B"/>
    <w:multiLevelType w:val="hybridMultilevel"/>
    <w:tmpl w:val="5912A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851FE2"/>
    <w:multiLevelType w:val="hybridMultilevel"/>
    <w:tmpl w:val="985A5932"/>
    <w:lvl w:ilvl="0" w:tplc="4766A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ED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FADC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A42B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F808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B88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F2A6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00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DCDE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EB5FDA"/>
    <w:multiLevelType w:val="hybridMultilevel"/>
    <w:tmpl w:val="1980B0B8"/>
    <w:lvl w:ilvl="0" w:tplc="05FA8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749AA"/>
    <w:multiLevelType w:val="hybridMultilevel"/>
    <w:tmpl w:val="67BC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7729E"/>
    <w:multiLevelType w:val="hybridMultilevel"/>
    <w:tmpl w:val="C196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97FA6"/>
    <w:multiLevelType w:val="multilevel"/>
    <w:tmpl w:val="3740D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9C25038"/>
    <w:multiLevelType w:val="hybridMultilevel"/>
    <w:tmpl w:val="63BC9E2A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7B7C84"/>
    <w:multiLevelType w:val="multilevel"/>
    <w:tmpl w:val="5656BA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EFF2138"/>
    <w:multiLevelType w:val="hybridMultilevel"/>
    <w:tmpl w:val="21CE6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1325E0"/>
    <w:multiLevelType w:val="hybridMultilevel"/>
    <w:tmpl w:val="0B38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76058"/>
    <w:multiLevelType w:val="hybridMultilevel"/>
    <w:tmpl w:val="03CAA25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F766F"/>
    <w:multiLevelType w:val="multilevel"/>
    <w:tmpl w:val="A310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E61A9A"/>
    <w:multiLevelType w:val="hybridMultilevel"/>
    <w:tmpl w:val="10AC18B4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6A876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F0766D"/>
    <w:multiLevelType w:val="hybridMultilevel"/>
    <w:tmpl w:val="7CA07B0C"/>
    <w:lvl w:ilvl="0" w:tplc="F410B3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5"/>
  </w:num>
  <w:num w:numId="6">
    <w:abstractNumId w:val="7"/>
  </w:num>
  <w:num w:numId="7">
    <w:abstractNumId w:val="4"/>
  </w:num>
  <w:num w:numId="8">
    <w:abstractNumId w:val="14"/>
  </w:num>
  <w:num w:numId="9">
    <w:abstractNumId w:val="12"/>
  </w:num>
  <w:num w:numId="10">
    <w:abstractNumId w:val="5"/>
  </w:num>
  <w:num w:numId="11">
    <w:abstractNumId w:val="13"/>
  </w:num>
  <w:num w:numId="12">
    <w:abstractNumId w:val="18"/>
  </w:num>
  <w:num w:numId="13">
    <w:abstractNumId w:val="11"/>
  </w:num>
  <w:num w:numId="14">
    <w:abstractNumId w:val="17"/>
  </w:num>
  <w:num w:numId="15">
    <w:abstractNumId w:val="1"/>
  </w:num>
  <w:num w:numId="16">
    <w:abstractNumId w:val="9"/>
  </w:num>
  <w:num w:numId="17">
    <w:abstractNumId w:val="16"/>
  </w:num>
  <w:num w:numId="18">
    <w:abstractNumId w:val="6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C2D"/>
    <w:rsid w:val="00025B71"/>
    <w:rsid w:val="0004175A"/>
    <w:rsid w:val="000631DE"/>
    <w:rsid w:val="000B2EFB"/>
    <w:rsid w:val="000B70DB"/>
    <w:rsid w:val="00106CB2"/>
    <w:rsid w:val="001224DB"/>
    <w:rsid w:val="00151B3F"/>
    <w:rsid w:val="001705D2"/>
    <w:rsid w:val="0017360C"/>
    <w:rsid w:val="001A4FBB"/>
    <w:rsid w:val="002139B4"/>
    <w:rsid w:val="002207B2"/>
    <w:rsid w:val="00224B97"/>
    <w:rsid w:val="00246C2D"/>
    <w:rsid w:val="00251CFB"/>
    <w:rsid w:val="002544EC"/>
    <w:rsid w:val="0029697E"/>
    <w:rsid w:val="002B0538"/>
    <w:rsid w:val="002B533D"/>
    <w:rsid w:val="0032339B"/>
    <w:rsid w:val="00351B5C"/>
    <w:rsid w:val="00353968"/>
    <w:rsid w:val="0036675C"/>
    <w:rsid w:val="00370167"/>
    <w:rsid w:val="003959AB"/>
    <w:rsid w:val="003B77AF"/>
    <w:rsid w:val="003D1B05"/>
    <w:rsid w:val="003F3054"/>
    <w:rsid w:val="00414BD3"/>
    <w:rsid w:val="0046154F"/>
    <w:rsid w:val="00471E8A"/>
    <w:rsid w:val="0048647D"/>
    <w:rsid w:val="004A09FD"/>
    <w:rsid w:val="004F1938"/>
    <w:rsid w:val="00522243"/>
    <w:rsid w:val="00561938"/>
    <w:rsid w:val="00564348"/>
    <w:rsid w:val="00564B95"/>
    <w:rsid w:val="005A0FB8"/>
    <w:rsid w:val="005D0830"/>
    <w:rsid w:val="005D2539"/>
    <w:rsid w:val="005E6842"/>
    <w:rsid w:val="00641A9D"/>
    <w:rsid w:val="00644003"/>
    <w:rsid w:val="006641CE"/>
    <w:rsid w:val="006646CC"/>
    <w:rsid w:val="006F3EA7"/>
    <w:rsid w:val="00713FE9"/>
    <w:rsid w:val="007224E3"/>
    <w:rsid w:val="00755510"/>
    <w:rsid w:val="00787233"/>
    <w:rsid w:val="007A4595"/>
    <w:rsid w:val="007A6750"/>
    <w:rsid w:val="007D07AC"/>
    <w:rsid w:val="0080787D"/>
    <w:rsid w:val="00831F16"/>
    <w:rsid w:val="008B1F19"/>
    <w:rsid w:val="008D0F46"/>
    <w:rsid w:val="00942E00"/>
    <w:rsid w:val="00973C92"/>
    <w:rsid w:val="00987014"/>
    <w:rsid w:val="00994858"/>
    <w:rsid w:val="00996B48"/>
    <w:rsid w:val="009C0B69"/>
    <w:rsid w:val="009D721C"/>
    <w:rsid w:val="00A02949"/>
    <w:rsid w:val="00A16CF8"/>
    <w:rsid w:val="00A21DD7"/>
    <w:rsid w:val="00A23663"/>
    <w:rsid w:val="00A453A3"/>
    <w:rsid w:val="00A7368D"/>
    <w:rsid w:val="00AF27A1"/>
    <w:rsid w:val="00B06EC3"/>
    <w:rsid w:val="00B777CE"/>
    <w:rsid w:val="00BB06C5"/>
    <w:rsid w:val="00BD1753"/>
    <w:rsid w:val="00C00150"/>
    <w:rsid w:val="00C00660"/>
    <w:rsid w:val="00C2630E"/>
    <w:rsid w:val="00C82473"/>
    <w:rsid w:val="00C9258C"/>
    <w:rsid w:val="00CB0B8A"/>
    <w:rsid w:val="00CE56B4"/>
    <w:rsid w:val="00CE79B6"/>
    <w:rsid w:val="00D362ED"/>
    <w:rsid w:val="00D42D80"/>
    <w:rsid w:val="00D42E32"/>
    <w:rsid w:val="00D771EE"/>
    <w:rsid w:val="00DB689D"/>
    <w:rsid w:val="00E012C7"/>
    <w:rsid w:val="00E73055"/>
    <w:rsid w:val="00E869BB"/>
    <w:rsid w:val="00EC562A"/>
    <w:rsid w:val="00ED1A2C"/>
    <w:rsid w:val="00ED6228"/>
    <w:rsid w:val="00EE2E4E"/>
    <w:rsid w:val="00F330E5"/>
    <w:rsid w:val="00F45D81"/>
    <w:rsid w:val="00F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0C577-10EC-4FF7-971B-5E5A077D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6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6C2D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6C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46C2D"/>
    <w:pPr>
      <w:jc w:val="center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rsid w:val="00246C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59"/>
    <w:rsid w:val="0024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641C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6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641CE"/>
    <w:pPr>
      <w:ind w:left="708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D62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LTTitel">
    <w:name w:val="???????~LT~Titel"/>
    <w:rsid w:val="00ED62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Lucida Sans Unicode" w:eastAsia="Lucida Sans Unicode" w:hAnsi="Lucida Sans Unicode" w:cs="Times New Roman"/>
      <w:color w:val="006633"/>
      <w:kern w:val="1"/>
      <w:sz w:val="84"/>
      <w:szCs w:val="84"/>
    </w:rPr>
  </w:style>
  <w:style w:type="paragraph" w:customStyle="1" w:styleId="LTGliederung1">
    <w:name w:val="???????~LT~Gliederung 1"/>
    <w:rsid w:val="00ED6228"/>
    <w:pPr>
      <w:widowControl w:val="0"/>
      <w:tabs>
        <w:tab w:val="left" w:pos="3240"/>
        <w:tab w:val="left" w:pos="3407"/>
        <w:tab w:val="left" w:pos="4115"/>
        <w:tab w:val="left" w:pos="4822"/>
        <w:tab w:val="left" w:pos="5530"/>
        <w:tab w:val="left" w:pos="6237"/>
        <w:tab w:val="left" w:pos="6945"/>
        <w:tab w:val="left" w:pos="7652"/>
        <w:tab w:val="left" w:pos="8360"/>
        <w:tab w:val="left" w:pos="9067"/>
        <w:tab w:val="left" w:pos="9775"/>
        <w:tab w:val="left" w:pos="10482"/>
        <w:tab w:val="left" w:pos="11189"/>
        <w:tab w:val="left" w:pos="11897"/>
        <w:tab w:val="left" w:pos="12605"/>
        <w:tab w:val="left" w:pos="13312"/>
        <w:tab w:val="left" w:pos="14020"/>
        <w:tab w:val="left" w:pos="14727"/>
        <w:tab w:val="left" w:pos="15435"/>
        <w:tab w:val="left" w:pos="16142"/>
        <w:tab w:val="left" w:pos="16850"/>
      </w:tabs>
      <w:suppressAutoHyphens/>
      <w:autoSpaceDE w:val="0"/>
      <w:spacing w:before="150" w:after="0" w:line="240" w:lineRule="auto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0"/>
      <w:szCs w:val="60"/>
    </w:rPr>
  </w:style>
  <w:style w:type="paragraph" w:styleId="a9">
    <w:name w:val="Normal (Web)"/>
    <w:basedOn w:val="a"/>
    <w:uiPriority w:val="99"/>
    <w:rsid w:val="00ED622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age number"/>
    <w:basedOn w:val="a0"/>
    <w:rsid w:val="00ED6228"/>
  </w:style>
  <w:style w:type="paragraph" w:styleId="ab">
    <w:name w:val="footer"/>
    <w:basedOn w:val="a"/>
    <w:link w:val="ac"/>
    <w:uiPriority w:val="99"/>
    <w:rsid w:val="00ED62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D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ED6228"/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ED622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D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a"/>
    <w:next w:val="a"/>
    <w:uiPriority w:val="99"/>
    <w:rsid w:val="00ED6228"/>
    <w:pPr>
      <w:autoSpaceDE w:val="0"/>
      <w:autoSpaceDN w:val="0"/>
      <w:adjustRightInd w:val="0"/>
      <w:spacing w:line="281" w:lineRule="atLeast"/>
    </w:pPr>
    <w:rPr>
      <w:rFonts w:ascii="Myriad Pro" w:hAnsi="Myriad Pro"/>
      <w:sz w:val="24"/>
      <w:szCs w:val="24"/>
    </w:rPr>
  </w:style>
  <w:style w:type="character" w:customStyle="1" w:styleId="A30">
    <w:name w:val="A3"/>
    <w:uiPriority w:val="99"/>
    <w:rsid w:val="00ED6228"/>
    <w:rPr>
      <w:rFonts w:cs="Myriad Pro"/>
      <w:b/>
      <w:bCs/>
      <w:color w:val="000000"/>
      <w:sz w:val="26"/>
      <w:szCs w:val="26"/>
    </w:rPr>
  </w:style>
  <w:style w:type="paragraph" w:styleId="ae">
    <w:name w:val="header"/>
    <w:basedOn w:val="a"/>
    <w:link w:val="af"/>
    <w:uiPriority w:val="99"/>
    <w:rsid w:val="00ED62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6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ED6228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ED6228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styleId="af0">
    <w:name w:val="Emphasis"/>
    <w:basedOn w:val="a0"/>
    <w:qFormat/>
    <w:rsid w:val="00ED6228"/>
    <w:rPr>
      <w:i/>
      <w:iCs/>
    </w:rPr>
  </w:style>
  <w:style w:type="paragraph" w:customStyle="1" w:styleId="af1">
    <w:name w:val="Стиль"/>
    <w:rsid w:val="00ED6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622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6228"/>
    <w:rPr>
      <w:rFonts w:eastAsiaTheme="minorEastAsia"/>
      <w:sz w:val="16"/>
      <w:szCs w:val="16"/>
      <w:lang w:eastAsia="ru-RU"/>
    </w:rPr>
  </w:style>
  <w:style w:type="paragraph" w:styleId="af2">
    <w:name w:val="Body Text Indent"/>
    <w:basedOn w:val="a"/>
    <w:link w:val="af3"/>
    <w:rsid w:val="00ED62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ED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D6228"/>
    <w:rPr>
      <w:rFonts w:ascii="Tahoma" w:eastAsiaTheme="minorEastAsi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6228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rsid w:val="00ED6228"/>
    <w:rPr>
      <w:color w:val="0000FF"/>
      <w:u w:val="single"/>
    </w:rPr>
  </w:style>
  <w:style w:type="character" w:customStyle="1" w:styleId="af7">
    <w:name w:val="Основной текст_"/>
    <w:basedOn w:val="a0"/>
    <w:link w:val="1"/>
    <w:rsid w:val="00ED6228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f7"/>
    <w:rsid w:val="00ED6228"/>
    <w:pPr>
      <w:widowControl w:val="0"/>
      <w:shd w:val="clear" w:color="auto" w:fill="FFFFFF"/>
      <w:spacing w:after="600" w:line="0" w:lineRule="atLeast"/>
      <w:ind w:hanging="340"/>
    </w:pPr>
    <w:rPr>
      <w:i/>
      <w:iCs/>
      <w:sz w:val="34"/>
      <w:szCs w:val="34"/>
      <w:lang w:eastAsia="en-US"/>
    </w:rPr>
  </w:style>
  <w:style w:type="paragraph" w:customStyle="1" w:styleId="10">
    <w:name w:val="Абзац списка1"/>
    <w:basedOn w:val="a"/>
    <w:rsid w:val="00ED6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82">
    <w:name w:val="Font Style82"/>
    <w:rsid w:val="00ED62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sid w:val="00ED6228"/>
    <w:rPr>
      <w:rFonts w:ascii="Times New Roman" w:hAnsi="Times New Roman" w:cs="Times New Roman"/>
      <w:sz w:val="22"/>
      <w:szCs w:val="22"/>
    </w:rPr>
  </w:style>
  <w:style w:type="paragraph" w:customStyle="1" w:styleId="Iauiue">
    <w:name w:val="Iau?iue"/>
    <w:rsid w:val="00ED62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10"/>
    <w:basedOn w:val="a"/>
    <w:rsid w:val="00ED6228"/>
    <w:pPr>
      <w:widowControl w:val="0"/>
      <w:shd w:val="clear" w:color="auto" w:fill="FFFFFF"/>
      <w:spacing w:before="240" w:line="274" w:lineRule="exact"/>
      <w:jc w:val="both"/>
    </w:pPr>
    <w:rPr>
      <w:spacing w:val="3"/>
      <w:sz w:val="21"/>
      <w:szCs w:val="21"/>
      <w:lang w:eastAsia="en-US"/>
    </w:rPr>
  </w:style>
  <w:style w:type="character" w:customStyle="1" w:styleId="c5c6">
    <w:name w:val="c5 c6"/>
    <w:basedOn w:val="a0"/>
    <w:rsid w:val="00996B48"/>
  </w:style>
  <w:style w:type="paragraph" w:customStyle="1" w:styleId="c1">
    <w:name w:val="c1"/>
    <w:basedOn w:val="a"/>
    <w:rsid w:val="00713FE9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713FE9"/>
  </w:style>
  <w:style w:type="character" w:styleId="af8">
    <w:name w:val="line number"/>
    <w:basedOn w:val="a0"/>
    <w:uiPriority w:val="99"/>
    <w:semiHidden/>
    <w:unhideWhenUsed/>
    <w:rsid w:val="00BB06C5"/>
  </w:style>
  <w:style w:type="numbering" w:customStyle="1" w:styleId="11">
    <w:name w:val="Нет списка1"/>
    <w:next w:val="a2"/>
    <w:uiPriority w:val="99"/>
    <w:semiHidden/>
    <w:unhideWhenUsed/>
    <w:rsid w:val="00831F16"/>
  </w:style>
  <w:style w:type="character" w:customStyle="1" w:styleId="12">
    <w:name w:val="Заголовок №1_"/>
    <w:basedOn w:val="a0"/>
    <w:link w:val="13"/>
    <w:rsid w:val="00831F16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3">
    <w:name w:val="Заголовок №1"/>
    <w:basedOn w:val="a"/>
    <w:link w:val="12"/>
    <w:rsid w:val="00831F16"/>
    <w:pPr>
      <w:widowControl w:val="0"/>
      <w:shd w:val="clear" w:color="auto" w:fill="FFFFFF"/>
      <w:spacing w:after="360" w:line="0" w:lineRule="atLeast"/>
      <w:ind w:hanging="1260"/>
      <w:outlineLvl w:val="0"/>
    </w:pPr>
    <w:rPr>
      <w:b/>
      <w:bCs/>
      <w:spacing w:val="3"/>
      <w:sz w:val="22"/>
      <w:szCs w:val="22"/>
      <w:lang w:eastAsia="en-US"/>
    </w:rPr>
  </w:style>
  <w:style w:type="paragraph" w:customStyle="1" w:styleId="5">
    <w:name w:val="Основной текст5"/>
    <w:basedOn w:val="a"/>
    <w:uiPriority w:val="99"/>
    <w:rsid w:val="00831F16"/>
    <w:pPr>
      <w:widowControl w:val="0"/>
      <w:shd w:val="clear" w:color="auto" w:fill="FFFFFF"/>
      <w:spacing w:after="300" w:line="221" w:lineRule="exact"/>
    </w:pPr>
    <w:rPr>
      <w:spacing w:val="7"/>
      <w:lang w:eastAsia="en-US"/>
    </w:rPr>
  </w:style>
  <w:style w:type="table" w:customStyle="1" w:styleId="14">
    <w:name w:val="Сетка таблицы1"/>
    <w:basedOn w:val="a1"/>
    <w:next w:val="a5"/>
    <w:uiPriority w:val="39"/>
    <w:rsid w:val="0083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831F16"/>
    <w:pPr>
      <w:spacing w:after="0" w:line="240" w:lineRule="auto"/>
    </w:pPr>
  </w:style>
  <w:style w:type="paragraph" w:styleId="afa">
    <w:name w:val="Body Text First Indent"/>
    <w:basedOn w:val="a6"/>
    <w:link w:val="afb"/>
    <w:uiPriority w:val="99"/>
    <w:semiHidden/>
    <w:unhideWhenUsed/>
    <w:rsid w:val="00831F16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Красная строка Знак"/>
    <w:basedOn w:val="a7"/>
    <w:link w:val="afa"/>
    <w:uiPriority w:val="99"/>
    <w:semiHidden/>
    <w:rsid w:val="00831F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5"/>
    <w:rsid w:val="00831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31F1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23">
    <w:name w:val="Сетка таблицы2"/>
    <w:basedOn w:val="a1"/>
    <w:next w:val="a5"/>
    <w:rsid w:val="00831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!Обычный"/>
    <w:basedOn w:val="a"/>
    <w:uiPriority w:val="99"/>
    <w:rsid w:val="00831F16"/>
    <w:pPr>
      <w:widowControl w:val="0"/>
      <w:ind w:firstLine="709"/>
      <w:jc w:val="both"/>
    </w:pPr>
    <w:rPr>
      <w:rFonts w:ascii="Calibri" w:hAnsi="Calibri"/>
      <w:color w:val="000000"/>
      <w:sz w:val="24"/>
      <w:szCs w:val="24"/>
    </w:rPr>
  </w:style>
  <w:style w:type="table" w:customStyle="1" w:styleId="31">
    <w:name w:val="Сетка таблицы3"/>
    <w:basedOn w:val="a1"/>
    <w:next w:val="a5"/>
    <w:rsid w:val="00831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831F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М"/>
    <w:basedOn w:val="a"/>
    <w:rsid w:val="005E6842"/>
    <w:pPr>
      <w:ind w:firstLine="709"/>
      <w:jc w:val="both"/>
    </w:pPr>
    <w:rPr>
      <w:sz w:val="28"/>
      <w:szCs w:val="24"/>
    </w:rPr>
  </w:style>
  <w:style w:type="character" w:customStyle="1" w:styleId="fontstyle11">
    <w:name w:val="fontstyle11"/>
    <w:basedOn w:val="a0"/>
    <w:rsid w:val="00CB0B8A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A4FBB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8477F-A98E-4E12-824F-6D44058C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7552</Words>
  <Characters>43048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ds3</cp:lastModifiedBy>
  <cp:revision>23</cp:revision>
  <cp:lastPrinted>2019-08-26T09:16:00Z</cp:lastPrinted>
  <dcterms:created xsi:type="dcterms:W3CDTF">2019-06-06T05:19:00Z</dcterms:created>
  <dcterms:modified xsi:type="dcterms:W3CDTF">2021-05-07T04:56:00Z</dcterms:modified>
</cp:coreProperties>
</file>