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ookmark1"/>
    <w:p w:rsidR="00983A0B" w:rsidRDefault="00983A0B" w:rsidP="00983A0B">
      <w:pPr>
        <w:pStyle w:val="a6"/>
        <w:spacing w:after="0" w:line="240" w:lineRule="auto"/>
        <w:ind w:left="-851" w:hanging="850"/>
        <w:rPr>
          <w:rFonts w:ascii="Times New Roman" w:hAnsi="Times New Roman"/>
          <w:b/>
          <w:sz w:val="26"/>
          <w:szCs w:val="26"/>
        </w:rPr>
      </w:pPr>
      <w:r w:rsidRPr="00983A0B">
        <w:rPr>
          <w:rFonts w:ascii="Times New Roman" w:hAnsi="Times New Roman"/>
          <w:b/>
          <w:sz w:val="26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6.75pt;height:752.25pt" o:ole="">
            <v:imagedata r:id="rId8" o:title=""/>
          </v:shape>
          <o:OLEObject Type="Embed" ProgID="FoxitReader.Document" ShapeID="_x0000_i1025" DrawAspect="Content" ObjectID="_1648880990" r:id="rId9"/>
        </w:object>
      </w:r>
    </w:p>
    <w:p w:rsidR="00983A0B" w:rsidRDefault="00983A0B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173"/>
        <w:gridCol w:w="1172"/>
      </w:tblGrid>
      <w:tr w:rsidR="00935445" w:rsidRPr="00935445" w:rsidTr="00935445">
        <w:trPr>
          <w:jc w:val="center"/>
        </w:trPr>
        <w:tc>
          <w:tcPr>
            <w:tcW w:w="9345" w:type="dxa"/>
            <w:gridSpan w:val="2"/>
          </w:tcPr>
          <w:p w:rsidR="00935445" w:rsidRPr="00935445" w:rsidRDefault="00935445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ОГЛАВЛЕНИЕ</w:t>
            </w:r>
          </w:p>
        </w:tc>
      </w:tr>
      <w:tr w:rsidR="00935445" w:rsidRPr="00935445" w:rsidTr="00935445">
        <w:trPr>
          <w:jc w:val="center"/>
        </w:trPr>
        <w:tc>
          <w:tcPr>
            <w:tcW w:w="8173" w:type="dxa"/>
          </w:tcPr>
          <w:p w:rsidR="00935445" w:rsidRPr="00935445" w:rsidRDefault="00935445" w:rsidP="00935445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35445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часть. Аналитическая</w:t>
            </w:r>
          </w:p>
        </w:tc>
        <w:tc>
          <w:tcPr>
            <w:tcW w:w="1172" w:type="dxa"/>
            <w:vAlign w:val="center"/>
          </w:tcPr>
          <w:p w:rsidR="00935445" w:rsidRPr="00935445" w:rsidRDefault="00345984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935445" w:rsidRPr="00935445" w:rsidTr="00935445">
        <w:trPr>
          <w:jc w:val="center"/>
        </w:trPr>
        <w:tc>
          <w:tcPr>
            <w:tcW w:w="8173" w:type="dxa"/>
          </w:tcPr>
          <w:p w:rsidR="00935445" w:rsidRPr="00935445" w:rsidRDefault="00E32B67" w:rsidP="00935445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1.1 </w:t>
            </w:r>
            <w:r w:rsidR="00935445"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Оценка образовательной деятельности</w:t>
            </w:r>
          </w:p>
        </w:tc>
        <w:tc>
          <w:tcPr>
            <w:tcW w:w="1172" w:type="dxa"/>
            <w:vAlign w:val="center"/>
          </w:tcPr>
          <w:p w:rsidR="00935445" w:rsidRPr="00935445" w:rsidRDefault="00345984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935445" w:rsidRPr="00935445" w:rsidTr="00935445">
        <w:trPr>
          <w:jc w:val="center"/>
        </w:trPr>
        <w:tc>
          <w:tcPr>
            <w:tcW w:w="8173" w:type="dxa"/>
          </w:tcPr>
          <w:p w:rsidR="00935445" w:rsidRPr="00935445" w:rsidRDefault="00E32B67" w:rsidP="00935445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1.2.</w:t>
            </w:r>
            <w:r w:rsid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Оценка системы управления МБ</w:t>
            </w:r>
            <w:r w:rsidR="00935445"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ДОУ</w:t>
            </w:r>
          </w:p>
        </w:tc>
        <w:tc>
          <w:tcPr>
            <w:tcW w:w="1172" w:type="dxa"/>
            <w:vAlign w:val="center"/>
          </w:tcPr>
          <w:p w:rsidR="00935445" w:rsidRPr="00935445" w:rsidRDefault="00345984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935445" w:rsidRPr="00935445" w:rsidTr="00935445">
        <w:trPr>
          <w:jc w:val="center"/>
        </w:trPr>
        <w:tc>
          <w:tcPr>
            <w:tcW w:w="8173" w:type="dxa"/>
          </w:tcPr>
          <w:p w:rsidR="00935445" w:rsidRPr="00935445" w:rsidRDefault="00E32B67" w:rsidP="00935445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1.3 </w:t>
            </w:r>
            <w:r w:rsidR="00935445"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Оценка содержания и качества подготовки воспитанников и востребованности выпускников</w:t>
            </w:r>
          </w:p>
        </w:tc>
        <w:tc>
          <w:tcPr>
            <w:tcW w:w="1172" w:type="dxa"/>
            <w:vAlign w:val="center"/>
          </w:tcPr>
          <w:p w:rsidR="00935445" w:rsidRPr="00935445" w:rsidRDefault="00345984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935445" w:rsidRPr="00935445" w:rsidTr="00935445">
        <w:trPr>
          <w:jc w:val="center"/>
        </w:trPr>
        <w:tc>
          <w:tcPr>
            <w:tcW w:w="8173" w:type="dxa"/>
          </w:tcPr>
          <w:p w:rsidR="00935445" w:rsidRPr="00935445" w:rsidRDefault="00AA4BD2" w:rsidP="00935445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1.4 </w:t>
            </w:r>
            <w:r w:rsidR="00935445"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Оценка организации учебного процесса (учебной деятельности)</w:t>
            </w:r>
          </w:p>
        </w:tc>
        <w:tc>
          <w:tcPr>
            <w:tcW w:w="1172" w:type="dxa"/>
            <w:vAlign w:val="center"/>
          </w:tcPr>
          <w:p w:rsidR="00935445" w:rsidRPr="00935445" w:rsidRDefault="00345984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</w:tr>
      <w:tr w:rsidR="00935445" w:rsidRPr="00935445" w:rsidTr="00935445">
        <w:trPr>
          <w:jc w:val="center"/>
        </w:trPr>
        <w:tc>
          <w:tcPr>
            <w:tcW w:w="8173" w:type="dxa"/>
          </w:tcPr>
          <w:p w:rsidR="00935445" w:rsidRPr="00935445" w:rsidRDefault="00305959" w:rsidP="00935445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1.5 </w:t>
            </w:r>
            <w:r w:rsidR="00935445"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Оценка кадрового обеспечения</w:t>
            </w:r>
          </w:p>
        </w:tc>
        <w:tc>
          <w:tcPr>
            <w:tcW w:w="1172" w:type="dxa"/>
            <w:vAlign w:val="center"/>
          </w:tcPr>
          <w:p w:rsidR="00935445" w:rsidRPr="00935445" w:rsidRDefault="00345984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</w:tr>
      <w:tr w:rsidR="00935445" w:rsidRPr="00935445" w:rsidTr="00935445">
        <w:trPr>
          <w:jc w:val="center"/>
        </w:trPr>
        <w:tc>
          <w:tcPr>
            <w:tcW w:w="8173" w:type="dxa"/>
          </w:tcPr>
          <w:p w:rsidR="00935445" w:rsidRPr="00935445" w:rsidRDefault="005C4E67" w:rsidP="00935445">
            <w:pPr>
              <w:tabs>
                <w:tab w:val="left" w:pos="910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1.6 </w:t>
            </w:r>
            <w:r w:rsidR="00935445"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Оценка учебно-методического и библиотечно-информационного обеспечения.</w:t>
            </w:r>
          </w:p>
        </w:tc>
        <w:tc>
          <w:tcPr>
            <w:tcW w:w="1172" w:type="dxa"/>
            <w:vAlign w:val="center"/>
          </w:tcPr>
          <w:p w:rsidR="00935445" w:rsidRPr="00935445" w:rsidRDefault="00345984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</w:tr>
      <w:tr w:rsidR="00935445" w:rsidRPr="00935445" w:rsidTr="00935445">
        <w:trPr>
          <w:jc w:val="center"/>
        </w:trPr>
        <w:tc>
          <w:tcPr>
            <w:tcW w:w="8173" w:type="dxa"/>
          </w:tcPr>
          <w:p w:rsidR="00935445" w:rsidRPr="00935445" w:rsidRDefault="00262A0E" w:rsidP="00935445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1.7 </w:t>
            </w:r>
            <w:r w:rsidR="00935445"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Оценка материально-технической базы</w:t>
            </w:r>
          </w:p>
        </w:tc>
        <w:tc>
          <w:tcPr>
            <w:tcW w:w="1172" w:type="dxa"/>
            <w:vAlign w:val="center"/>
          </w:tcPr>
          <w:p w:rsidR="00935445" w:rsidRPr="00935445" w:rsidRDefault="00345984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</w:tr>
      <w:tr w:rsidR="00935445" w:rsidRPr="00935445" w:rsidTr="00935445">
        <w:trPr>
          <w:jc w:val="center"/>
        </w:trPr>
        <w:tc>
          <w:tcPr>
            <w:tcW w:w="8173" w:type="dxa"/>
          </w:tcPr>
          <w:p w:rsidR="00935445" w:rsidRPr="00935445" w:rsidRDefault="005D47FA" w:rsidP="00935445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1.8 </w:t>
            </w:r>
            <w:r w:rsidR="00935445"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Оценка медицинского обеспечения и организации питания</w:t>
            </w:r>
          </w:p>
        </w:tc>
        <w:tc>
          <w:tcPr>
            <w:tcW w:w="1172" w:type="dxa"/>
            <w:vAlign w:val="center"/>
          </w:tcPr>
          <w:p w:rsidR="00935445" w:rsidRPr="00935445" w:rsidRDefault="00345984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</w:tr>
      <w:tr w:rsidR="00935445" w:rsidRPr="00935445" w:rsidTr="00935445">
        <w:trPr>
          <w:jc w:val="center"/>
        </w:trPr>
        <w:tc>
          <w:tcPr>
            <w:tcW w:w="8173" w:type="dxa"/>
          </w:tcPr>
          <w:p w:rsidR="00935445" w:rsidRPr="00935445" w:rsidRDefault="005D47FA" w:rsidP="00935445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1.9 </w:t>
            </w:r>
            <w:r w:rsidR="00935445"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Оценка функционирования внутренней системы оценки качества образования.</w:t>
            </w:r>
          </w:p>
        </w:tc>
        <w:tc>
          <w:tcPr>
            <w:tcW w:w="1172" w:type="dxa"/>
            <w:vAlign w:val="center"/>
          </w:tcPr>
          <w:p w:rsidR="00935445" w:rsidRPr="00935445" w:rsidRDefault="00097AAF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</w:tr>
      <w:tr w:rsidR="00935445" w:rsidRPr="00935445" w:rsidTr="00935445">
        <w:trPr>
          <w:jc w:val="center"/>
        </w:trPr>
        <w:tc>
          <w:tcPr>
            <w:tcW w:w="8173" w:type="dxa"/>
          </w:tcPr>
          <w:p w:rsidR="00935445" w:rsidRPr="00935445" w:rsidRDefault="00935445" w:rsidP="00935445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35445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II</w:t>
            </w:r>
            <w:r w:rsidRPr="009354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часть. Результаты анализа показателей </w:t>
            </w:r>
          </w:p>
        </w:tc>
        <w:tc>
          <w:tcPr>
            <w:tcW w:w="1172" w:type="dxa"/>
            <w:vAlign w:val="center"/>
          </w:tcPr>
          <w:p w:rsidR="00935445" w:rsidRPr="00935445" w:rsidRDefault="00345984" w:rsidP="009354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</w:tr>
    </w:tbl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0E637D" w:rsidRDefault="000E637D" w:rsidP="0027149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935445" w:rsidRDefault="00935445" w:rsidP="00345984">
      <w:pPr>
        <w:pStyle w:val="a6"/>
        <w:spacing w:after="0" w:line="240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345984" w:rsidRDefault="00345984" w:rsidP="00345984">
      <w:pPr>
        <w:pStyle w:val="a6"/>
        <w:spacing w:after="0" w:line="240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CA2725" w:rsidRDefault="00CA2725" w:rsidP="00CA27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CA2725" w:rsidRPr="00CA2725" w:rsidRDefault="00CA2725" w:rsidP="00CA27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A2725">
        <w:rPr>
          <w:rFonts w:ascii="Times New Roman" w:hAnsi="Times New Roman" w:cs="Times New Roman"/>
          <w:b/>
          <w:i/>
          <w:sz w:val="26"/>
          <w:szCs w:val="26"/>
        </w:rPr>
        <w:lastRenderedPageBreak/>
        <w:t>I часть. Аналитическая</w:t>
      </w:r>
    </w:p>
    <w:p w:rsidR="00CA2725" w:rsidRPr="00CA2725" w:rsidRDefault="00CA2725" w:rsidP="00CA27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A2725">
        <w:rPr>
          <w:rFonts w:ascii="Times New Roman" w:hAnsi="Times New Roman" w:cs="Times New Roman"/>
          <w:b/>
          <w:i/>
          <w:sz w:val="26"/>
          <w:szCs w:val="26"/>
        </w:rPr>
        <w:t>1.1 Оценка образовательной деятельности.</w:t>
      </w:r>
    </w:p>
    <w:p w:rsidR="000E637D" w:rsidRPr="00A92DC7" w:rsidRDefault="000E637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E637D" w:rsidRPr="00A92DC7" w:rsidRDefault="000E637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В настоящем отчете приведены результаты проведения самообследования по основным направлениям деятельности Муниципального бюджетного дошкольного образовательного учреждения «Детский сад № 3 «Солнышко» за 2019 год.</w:t>
      </w:r>
    </w:p>
    <w:p w:rsidR="000E637D" w:rsidRPr="00A92DC7" w:rsidRDefault="000E637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Отчет о результатах самообследования деятельности МБДОУ «ДС №</w:t>
      </w:r>
      <w:r w:rsidR="005D47FA" w:rsidRPr="00A92DC7">
        <w:rPr>
          <w:rFonts w:ascii="Times New Roman" w:hAnsi="Times New Roman" w:cs="Times New Roman"/>
          <w:sz w:val="26"/>
          <w:szCs w:val="26"/>
        </w:rPr>
        <w:t>3 «</w:t>
      </w:r>
      <w:r w:rsidRPr="00A92DC7">
        <w:rPr>
          <w:rFonts w:ascii="Times New Roman" w:hAnsi="Times New Roman" w:cs="Times New Roman"/>
          <w:sz w:val="26"/>
          <w:szCs w:val="26"/>
        </w:rPr>
        <w:t>Солнышко» составлен в соответствии с:</w:t>
      </w:r>
    </w:p>
    <w:p w:rsidR="000E637D" w:rsidRPr="00A92DC7" w:rsidRDefault="000E637D" w:rsidP="00A92DC7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 xml:space="preserve">Федеральным законом от 29.12.2012 № 273-ФЗ «Об образовании в Российской Федерации»; </w:t>
      </w:r>
    </w:p>
    <w:p w:rsidR="000E637D" w:rsidRPr="00A92DC7" w:rsidRDefault="000E637D" w:rsidP="00A92DC7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 xml:space="preserve">Постановлением Правительства РФ от 10.07.2013 № 582 «Об утверждении Правил размещения на официальном сайте образовательной организации в информационно-телекоммуникационной сети Интернет и обновления информации об образовательной организации»; </w:t>
      </w:r>
    </w:p>
    <w:p w:rsidR="000E637D" w:rsidRPr="00A92DC7" w:rsidRDefault="000E637D" w:rsidP="00A92DC7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ab/>
        <w:t xml:space="preserve">приказом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организацией»; </w:t>
      </w:r>
    </w:p>
    <w:p w:rsidR="000E637D" w:rsidRPr="00A92DC7" w:rsidRDefault="000E637D" w:rsidP="00A92DC7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самообследованию»;</w:t>
      </w:r>
    </w:p>
    <w:p w:rsidR="000E637D" w:rsidRPr="0080264F" w:rsidRDefault="000E637D" w:rsidP="00A92DC7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 xml:space="preserve">Положением о проведении самообследования образовательной деятельности МБДОУ «ДС №3 «Солнышко», </w:t>
      </w:r>
      <w:r w:rsidRPr="0080264F">
        <w:rPr>
          <w:rFonts w:ascii="Times New Roman" w:hAnsi="Times New Roman" w:cs="Times New Roman"/>
          <w:sz w:val="26"/>
          <w:szCs w:val="26"/>
        </w:rPr>
        <w:t xml:space="preserve">утвержденного приказом заведующего № </w:t>
      </w:r>
      <w:r w:rsidR="00B56268">
        <w:rPr>
          <w:rFonts w:ascii="Times New Roman" w:hAnsi="Times New Roman" w:cs="Times New Roman"/>
          <w:sz w:val="26"/>
          <w:szCs w:val="26"/>
        </w:rPr>
        <w:t>102/1 10.07</w:t>
      </w:r>
      <w:r w:rsidR="0080264F" w:rsidRPr="0080264F">
        <w:rPr>
          <w:rFonts w:ascii="Times New Roman" w:hAnsi="Times New Roman" w:cs="Times New Roman"/>
          <w:sz w:val="26"/>
          <w:szCs w:val="26"/>
        </w:rPr>
        <w:t>.2018</w:t>
      </w:r>
      <w:r w:rsidRPr="0080264F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0E637D" w:rsidRPr="00A92DC7" w:rsidRDefault="000E637D" w:rsidP="00262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В процессе самообследования была осуществлена оценка образовательной деятельности, системы управления, качества подготовки воспитанников к школьному обучению, организации воспитательно-образовательного процесса, качества кадрового, учебно-методического, библиотечно-информационного обеспечения, материально-технической базы, качества медицинского обеспечения образовательного учреждения, системы охраны здоровья обучающихся (воспитанников); качества организации питания, функционирования внутренней системы оценки качества образования, а также показателей деятельности дошкольной образовательной организации, подлежащей самообследованию. Перспектив</w:t>
      </w:r>
      <w:r w:rsidR="00262A0E">
        <w:rPr>
          <w:rFonts w:ascii="Times New Roman" w:hAnsi="Times New Roman" w:cs="Times New Roman"/>
          <w:sz w:val="26"/>
          <w:szCs w:val="26"/>
        </w:rPr>
        <w:t>ы и планы развития на 2020 год.</w:t>
      </w:r>
    </w:p>
    <w:p w:rsidR="000E637D" w:rsidRPr="00A92DC7" w:rsidRDefault="000E637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92DC7">
        <w:rPr>
          <w:rFonts w:ascii="Times New Roman" w:hAnsi="Times New Roman" w:cs="Times New Roman"/>
          <w:b/>
          <w:bCs/>
          <w:sz w:val="26"/>
          <w:szCs w:val="26"/>
        </w:rPr>
        <w:t>Цели отчета по самообследованию:</w:t>
      </w:r>
    </w:p>
    <w:p w:rsidR="000E637D" w:rsidRPr="00A92DC7" w:rsidRDefault="000E637D" w:rsidP="00A92DC7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Предоставление достоверной информации о жизнедеятельности образовательного учреждения.</w:t>
      </w:r>
    </w:p>
    <w:p w:rsidR="000E637D" w:rsidRPr="00A92DC7" w:rsidRDefault="000E637D" w:rsidP="00A92DC7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Анализ показателей, содержательно характеризующих жизнедеятельность образовательного учреждения.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36"/>
        <w:gridCol w:w="2324"/>
        <w:gridCol w:w="6289"/>
      </w:tblGrid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/>
                <w:sz w:val="26"/>
                <w:szCs w:val="26"/>
              </w:rPr>
              <w:br w:type="page"/>
            </w: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1.1.</w:t>
            </w:r>
          </w:p>
        </w:tc>
        <w:tc>
          <w:tcPr>
            <w:tcW w:w="2324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Тип учреждения</w:t>
            </w:r>
          </w:p>
        </w:tc>
        <w:tc>
          <w:tcPr>
            <w:tcW w:w="6289" w:type="dxa"/>
          </w:tcPr>
          <w:p w:rsidR="000E637D" w:rsidRPr="00262A0E" w:rsidRDefault="000E637D" w:rsidP="00262A0E">
            <w:pPr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Муниципальное бюджетное дошкольное образовательное учреждение «Детский сад № 3 «Солнышко»</w:t>
            </w:r>
          </w:p>
        </w:tc>
      </w:tr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numPr>
                <w:ilvl w:val="1"/>
                <w:numId w:val="24"/>
              </w:numPr>
              <w:ind w:left="0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4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Учредитель</w:t>
            </w:r>
          </w:p>
        </w:tc>
        <w:tc>
          <w:tcPr>
            <w:tcW w:w="6289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Администрация города Норильска</w:t>
            </w:r>
          </w:p>
        </w:tc>
      </w:tr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1.3.</w:t>
            </w:r>
          </w:p>
        </w:tc>
        <w:tc>
          <w:tcPr>
            <w:tcW w:w="2324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Организационно-правовая форма</w:t>
            </w:r>
          </w:p>
        </w:tc>
        <w:tc>
          <w:tcPr>
            <w:tcW w:w="6289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Бюджетное учреждение</w:t>
            </w:r>
          </w:p>
        </w:tc>
      </w:tr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1.4.</w:t>
            </w:r>
          </w:p>
        </w:tc>
        <w:tc>
          <w:tcPr>
            <w:tcW w:w="2324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Место нахождения</w:t>
            </w:r>
          </w:p>
        </w:tc>
        <w:tc>
          <w:tcPr>
            <w:tcW w:w="6289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663300, Россия, Красноярский край, город Норильск, Центральный район, улица Кирова 18А</w:t>
            </w:r>
          </w:p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1.5.</w:t>
            </w:r>
          </w:p>
        </w:tc>
        <w:tc>
          <w:tcPr>
            <w:tcW w:w="2324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Адрес осуществления образовательной деятельности</w:t>
            </w:r>
          </w:p>
        </w:tc>
        <w:tc>
          <w:tcPr>
            <w:tcW w:w="6289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663300, Россия, Красноярский край, город Норильск, Центральный район, улица Кирова 18А</w:t>
            </w:r>
          </w:p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1.6.</w:t>
            </w:r>
          </w:p>
        </w:tc>
        <w:tc>
          <w:tcPr>
            <w:tcW w:w="2324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Банковские реквизиты</w:t>
            </w:r>
          </w:p>
        </w:tc>
        <w:tc>
          <w:tcPr>
            <w:tcW w:w="6289" w:type="dxa"/>
          </w:tcPr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663305, Россия, Красноярский край, город Норильск, Центральный район, улица Кирова, дом 18 «а»</w:t>
            </w:r>
          </w:p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ИНН 2457065307  КПП 245701001</w:t>
            </w:r>
          </w:p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Финансовое управление Администрации города Норильска (МБДОУ «</w:t>
            </w:r>
            <w:r w:rsidRPr="00262A0E">
              <w:rPr>
                <w:rFonts w:ascii="Times New Roman" w:hAnsi="Times New Roman" w:cs="Times New Roman"/>
                <w:bCs/>
                <w:sz w:val="26"/>
                <w:szCs w:val="26"/>
              </w:rPr>
              <w:t>ДС № 3 «Солнышко»</w:t>
            </w: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 xml:space="preserve"> л/с 20013003440)   </w:t>
            </w:r>
          </w:p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Р/с 40701810700003000001 в РКЦ Норильск г.Норильск</w:t>
            </w:r>
          </w:p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БИК 040495000</w:t>
            </w:r>
          </w:p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Финансовое управление Администрации города Норильска (МБДОУ «</w:t>
            </w:r>
            <w:r w:rsidRPr="00262A0E">
              <w:rPr>
                <w:rFonts w:ascii="Times New Roman" w:hAnsi="Times New Roman" w:cs="Times New Roman"/>
                <w:bCs/>
                <w:sz w:val="26"/>
                <w:szCs w:val="26"/>
              </w:rPr>
              <w:t>ДС № 3 «Солнышко»</w:t>
            </w: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 xml:space="preserve"> отдельный  л/с 21013003441)   </w:t>
            </w:r>
          </w:p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Р/с 40701810700003000001 в РКЦ Норильск г.Норильск</w:t>
            </w:r>
          </w:p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БИК 040495000</w:t>
            </w:r>
          </w:p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1.7.</w:t>
            </w:r>
          </w:p>
        </w:tc>
        <w:tc>
          <w:tcPr>
            <w:tcW w:w="2324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6289" w:type="dxa"/>
          </w:tcPr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(3919)238040 – кабинет заведующего</w:t>
            </w:r>
          </w:p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(3919)238222– методический кабинет, консультационный центр</w:t>
            </w:r>
          </w:p>
          <w:p w:rsidR="000E637D" w:rsidRPr="00262A0E" w:rsidRDefault="000E637D" w:rsidP="005D47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(3919)238222 – медицинский кабинет</w:t>
            </w:r>
          </w:p>
        </w:tc>
      </w:tr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1.8.</w:t>
            </w:r>
          </w:p>
        </w:tc>
        <w:tc>
          <w:tcPr>
            <w:tcW w:w="2324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Факс</w:t>
            </w:r>
          </w:p>
        </w:tc>
        <w:tc>
          <w:tcPr>
            <w:tcW w:w="6289" w:type="dxa"/>
          </w:tcPr>
          <w:p w:rsidR="000E637D" w:rsidRPr="00262A0E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(3919)238088 – кабинет заместителя заведующего по АХР</w:t>
            </w:r>
          </w:p>
        </w:tc>
      </w:tr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1.9.</w:t>
            </w:r>
          </w:p>
        </w:tc>
        <w:tc>
          <w:tcPr>
            <w:tcW w:w="2324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289" w:type="dxa"/>
          </w:tcPr>
          <w:p w:rsidR="000E637D" w:rsidRPr="00262A0E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</w:rPr>
              <w:t>mdou3@norcom.ru  </w:t>
            </w:r>
          </w:p>
        </w:tc>
      </w:tr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92D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324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Cайт</w:t>
            </w:r>
          </w:p>
        </w:tc>
        <w:tc>
          <w:tcPr>
            <w:tcW w:w="6289" w:type="dxa"/>
          </w:tcPr>
          <w:p w:rsidR="000E637D" w:rsidRPr="00262A0E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2A0E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солнышко-дс3.рф </w:t>
            </w:r>
          </w:p>
        </w:tc>
      </w:tr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1.11.</w:t>
            </w:r>
          </w:p>
        </w:tc>
        <w:tc>
          <w:tcPr>
            <w:tcW w:w="2324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ФИО руководителя</w:t>
            </w:r>
          </w:p>
        </w:tc>
        <w:tc>
          <w:tcPr>
            <w:tcW w:w="6289" w:type="dxa"/>
          </w:tcPr>
          <w:p w:rsidR="000E637D" w:rsidRPr="00A92DC7" w:rsidRDefault="00510B55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Роженко Людмила Владимировна</w:t>
            </w:r>
          </w:p>
        </w:tc>
      </w:tr>
      <w:tr w:rsidR="000E637D" w:rsidRPr="00A92DC7" w:rsidTr="00E033E4">
        <w:tc>
          <w:tcPr>
            <w:tcW w:w="732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1.12.</w:t>
            </w:r>
          </w:p>
        </w:tc>
        <w:tc>
          <w:tcPr>
            <w:tcW w:w="2324" w:type="dxa"/>
          </w:tcPr>
          <w:p w:rsidR="000E637D" w:rsidRPr="00A92DC7" w:rsidRDefault="000E637D" w:rsidP="00A92DC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ФИО заместителей:</w:t>
            </w:r>
          </w:p>
        </w:tc>
        <w:tc>
          <w:tcPr>
            <w:tcW w:w="6289" w:type="dxa"/>
          </w:tcPr>
          <w:p w:rsidR="000E637D" w:rsidRPr="00A92DC7" w:rsidRDefault="00510B55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Мамай Татьяна Николаевна</w:t>
            </w:r>
            <w:r w:rsidR="000E637D" w:rsidRPr="00A92DC7">
              <w:rPr>
                <w:rFonts w:ascii="Times New Roman" w:hAnsi="Times New Roman" w:cs="Times New Roman"/>
                <w:sz w:val="26"/>
                <w:szCs w:val="26"/>
              </w:rPr>
              <w:t xml:space="preserve">  - заместитель заведующего по административно-хозяйственной работе</w:t>
            </w:r>
          </w:p>
          <w:p w:rsidR="000E637D" w:rsidRPr="00A92DC7" w:rsidRDefault="00510B55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Романова Елена Александровна</w:t>
            </w:r>
            <w:r w:rsidR="000E637D" w:rsidRPr="00A92DC7">
              <w:rPr>
                <w:rFonts w:ascii="Times New Roman" w:hAnsi="Times New Roman" w:cs="Times New Roman"/>
                <w:sz w:val="26"/>
                <w:szCs w:val="26"/>
              </w:rPr>
              <w:t xml:space="preserve"> – заместитель заведующего по УВ и МР</w:t>
            </w:r>
          </w:p>
        </w:tc>
      </w:tr>
    </w:tbl>
    <w:p w:rsidR="000E637D" w:rsidRPr="00A92DC7" w:rsidRDefault="000E637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E637D" w:rsidRPr="00A92DC7" w:rsidRDefault="00510B55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Деятельность МБДОУ «ДС №3</w:t>
      </w:r>
      <w:r w:rsidR="000E637D" w:rsidRPr="00A92DC7">
        <w:rPr>
          <w:rFonts w:ascii="Times New Roman" w:hAnsi="Times New Roman" w:cs="Times New Roman"/>
          <w:sz w:val="26"/>
          <w:szCs w:val="26"/>
        </w:rPr>
        <w:t xml:space="preserve"> «</w:t>
      </w:r>
      <w:r w:rsidRPr="00A92DC7">
        <w:rPr>
          <w:rFonts w:ascii="Times New Roman" w:hAnsi="Times New Roman" w:cs="Times New Roman"/>
          <w:sz w:val="26"/>
          <w:szCs w:val="26"/>
        </w:rPr>
        <w:t>Солнышко</w:t>
      </w:r>
      <w:r w:rsidR="000E637D" w:rsidRPr="00A92DC7">
        <w:rPr>
          <w:rFonts w:ascii="Times New Roman" w:hAnsi="Times New Roman" w:cs="Times New Roman"/>
          <w:sz w:val="26"/>
          <w:szCs w:val="26"/>
        </w:rPr>
        <w:t>» осуществляется в соответствии с   правоустанавливающими документами: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678"/>
        <w:gridCol w:w="4217"/>
      </w:tblGrid>
      <w:tr w:rsidR="000E637D" w:rsidRPr="00A92DC7" w:rsidTr="00E033E4">
        <w:tc>
          <w:tcPr>
            <w:tcW w:w="675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2.1.</w:t>
            </w:r>
          </w:p>
        </w:tc>
        <w:tc>
          <w:tcPr>
            <w:tcW w:w="4678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Реквизиты свидетельства о внесении записи в Единый государственный реестр юридических лиц:</w:t>
            </w:r>
          </w:p>
        </w:tc>
        <w:tc>
          <w:tcPr>
            <w:tcW w:w="4217" w:type="dxa"/>
          </w:tcPr>
          <w:p w:rsidR="00510B55" w:rsidRPr="00A92DC7" w:rsidRDefault="00510B55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 xml:space="preserve">Серия 24 №004311928 от 13.11.2007 </w:t>
            </w:r>
          </w:p>
          <w:p w:rsidR="00510B55" w:rsidRPr="00A92DC7" w:rsidRDefault="00510B55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 xml:space="preserve">Инспекция Федеральной налоговой службы по г. Норильску Красноярскому краю </w:t>
            </w:r>
          </w:p>
          <w:p w:rsidR="000E637D" w:rsidRPr="00A92DC7" w:rsidRDefault="00510B55" w:rsidP="005D47F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1072457004762</w:t>
            </w:r>
          </w:p>
        </w:tc>
      </w:tr>
      <w:tr w:rsidR="000E637D" w:rsidRPr="00A92DC7" w:rsidTr="00E033E4">
        <w:tc>
          <w:tcPr>
            <w:tcW w:w="675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2.2</w:t>
            </w:r>
          </w:p>
        </w:tc>
        <w:tc>
          <w:tcPr>
            <w:tcW w:w="4678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Реквизиты свидетельства о постановке на учет в налоговом органе юридического лица:</w:t>
            </w:r>
          </w:p>
        </w:tc>
        <w:tc>
          <w:tcPr>
            <w:tcW w:w="4217" w:type="dxa"/>
          </w:tcPr>
          <w:p w:rsidR="00510B55" w:rsidRPr="00A92DC7" w:rsidRDefault="00510B55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 xml:space="preserve">Серия 24 № 005118866 от 13.11.2007 </w:t>
            </w:r>
          </w:p>
          <w:p w:rsidR="00510B55" w:rsidRPr="00A92DC7" w:rsidRDefault="00510B55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 xml:space="preserve">Межрайонная инспекция Федеральной налоговой службы №25 по Красноярскому краю </w:t>
            </w:r>
          </w:p>
          <w:p w:rsidR="000E637D" w:rsidRPr="00A92DC7" w:rsidRDefault="00510B55" w:rsidP="005D47F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2457</w:t>
            </w:r>
          </w:p>
        </w:tc>
      </w:tr>
      <w:tr w:rsidR="000E637D" w:rsidRPr="00A92DC7" w:rsidTr="00E033E4">
        <w:tc>
          <w:tcPr>
            <w:tcW w:w="675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4678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Устав (дата утверждения учредителем, дата регистрации, регистрационный номер, реквизиты дополнений и изменений к уставу)</w:t>
            </w:r>
          </w:p>
        </w:tc>
        <w:tc>
          <w:tcPr>
            <w:tcW w:w="4217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Утвержден распоряжением начальника Управления имущества Администрации города Норильска от 02 ноября 2015 №</w:t>
            </w:r>
            <w:r w:rsidR="00510B55" w:rsidRPr="00A92DC7">
              <w:rPr>
                <w:rFonts w:ascii="Times New Roman" w:hAnsi="Times New Roman" w:cs="Times New Roman"/>
                <w:sz w:val="26"/>
                <w:szCs w:val="26"/>
              </w:rPr>
              <w:t>150/</w:t>
            </w: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 xml:space="preserve">У-175, изменения в Устав от </w:t>
            </w:r>
            <w:r w:rsidR="00556BE0" w:rsidRPr="00A92DC7">
              <w:rPr>
                <w:rFonts w:ascii="Times New Roman" w:hAnsi="Times New Roman" w:cs="Times New Roman"/>
                <w:sz w:val="26"/>
                <w:szCs w:val="26"/>
              </w:rPr>
              <w:t>25. 02.2016 № 150-39</w:t>
            </w: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 xml:space="preserve">, от </w:t>
            </w:r>
            <w:r w:rsidR="00510B55" w:rsidRPr="00A92DC7">
              <w:rPr>
                <w:rFonts w:ascii="Times New Roman" w:hAnsi="Times New Roman" w:cs="Times New Roman"/>
                <w:sz w:val="26"/>
                <w:szCs w:val="26"/>
              </w:rPr>
              <w:t>30.08.2018</w:t>
            </w: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 xml:space="preserve"> № 150-</w:t>
            </w:r>
            <w:r w:rsidR="00510B55" w:rsidRPr="00A92DC7">
              <w:rPr>
                <w:rFonts w:ascii="Times New Roman" w:hAnsi="Times New Roman" w:cs="Times New Roman"/>
                <w:sz w:val="26"/>
                <w:szCs w:val="26"/>
              </w:rPr>
              <w:t>214</w:t>
            </w:r>
          </w:p>
        </w:tc>
      </w:tr>
      <w:tr w:rsidR="000E637D" w:rsidRPr="00A92DC7" w:rsidTr="00E033E4">
        <w:tc>
          <w:tcPr>
            <w:tcW w:w="675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4678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Лицензия на право ведения образовательной деятельности (серия и №, регистрационный номер, наименование орган, выдавшего лицензию, дата выдач, срок действия):</w:t>
            </w:r>
          </w:p>
        </w:tc>
        <w:tc>
          <w:tcPr>
            <w:tcW w:w="4217" w:type="dxa"/>
          </w:tcPr>
          <w:p w:rsidR="000E637D" w:rsidRPr="00A92DC7" w:rsidRDefault="000E637D" w:rsidP="005D4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Регистрационный номер 84</w:t>
            </w:r>
            <w:r w:rsidR="00556BE0" w:rsidRPr="00A92DC7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-л, серия №24Л01 3 №000</w:t>
            </w:r>
            <w:r w:rsidR="00556BE0" w:rsidRPr="00A92DC7">
              <w:rPr>
                <w:rFonts w:ascii="Times New Roman" w:hAnsi="Times New Roman" w:cs="Times New Roman"/>
                <w:sz w:val="26"/>
                <w:szCs w:val="26"/>
              </w:rPr>
              <w:t>1592</w:t>
            </w: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 xml:space="preserve">, выдана Министерством образования и науки Красноярского края </w:t>
            </w:r>
            <w:r w:rsidR="00556BE0" w:rsidRPr="00A92DC7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Pr="00A92DC7">
              <w:rPr>
                <w:rFonts w:ascii="Times New Roman" w:hAnsi="Times New Roman" w:cs="Times New Roman"/>
                <w:sz w:val="26"/>
                <w:szCs w:val="26"/>
              </w:rPr>
              <w:t>.12.2015 года, срок действия - бессрочно</w:t>
            </w:r>
          </w:p>
        </w:tc>
      </w:tr>
      <w:bookmarkEnd w:id="0"/>
    </w:tbl>
    <w:p w:rsidR="00AC11D8" w:rsidRPr="00A92DC7" w:rsidRDefault="00AC11D8" w:rsidP="00CA2725">
      <w:pPr>
        <w:pStyle w:val="100"/>
        <w:shd w:val="clear" w:color="auto" w:fill="auto"/>
        <w:spacing w:before="0" w:line="240" w:lineRule="auto"/>
        <w:rPr>
          <w:color w:val="000000"/>
          <w:sz w:val="26"/>
          <w:szCs w:val="26"/>
        </w:rPr>
      </w:pPr>
    </w:p>
    <w:p w:rsidR="00AC11D8" w:rsidRPr="00A92DC7" w:rsidRDefault="00AC11D8" w:rsidP="00A92DC7">
      <w:pPr>
        <w:pStyle w:val="100"/>
        <w:shd w:val="clear" w:color="auto" w:fill="auto"/>
        <w:spacing w:before="0" w:line="240" w:lineRule="auto"/>
        <w:ind w:firstLine="709"/>
        <w:rPr>
          <w:sz w:val="26"/>
          <w:szCs w:val="26"/>
        </w:rPr>
      </w:pPr>
      <w:r w:rsidRPr="00A92DC7">
        <w:rPr>
          <w:color w:val="000000"/>
          <w:sz w:val="26"/>
          <w:szCs w:val="26"/>
        </w:rPr>
        <w:t>Основными видами деятельности муниципального бюджетного дошкольного образовательного учреждения «Детский сад № 3 «Солнышко» (далее - МБДОУ), направленными на достижение поставленных целей, является реализация образовательной программы на основе Федерального государственного образовательного стандарта дошкольного образования, присмотр и уход за детьми, оказание консультативной и методической помощи родителям (законным представителям) по вопросам воспитания, обучения и развития их детей.</w:t>
      </w:r>
    </w:p>
    <w:p w:rsidR="00CB2556" w:rsidRPr="00A92DC7" w:rsidRDefault="00CB2556" w:rsidP="00A92DC7">
      <w:pPr>
        <w:shd w:val="clear" w:color="auto" w:fill="FFFFFF"/>
        <w:tabs>
          <w:tab w:val="left" w:pos="851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В МБДОУ функционирует 12 групп:</w:t>
      </w:r>
    </w:p>
    <w:p w:rsidR="00CB2556" w:rsidRPr="00A92DC7" w:rsidRDefault="00CB2556" w:rsidP="00A92DC7">
      <w:pPr>
        <w:shd w:val="clear" w:color="auto" w:fill="FFFFFF"/>
        <w:tabs>
          <w:tab w:val="left" w:pos="851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10 групп обще</w:t>
      </w:r>
      <w:r w:rsidR="000A3982" w:rsidRPr="00A92DC7">
        <w:rPr>
          <w:rFonts w:ascii="Times New Roman" w:hAnsi="Times New Roman" w:cs="Times New Roman"/>
          <w:sz w:val="26"/>
          <w:szCs w:val="26"/>
        </w:rPr>
        <w:t>развивающей направленности – 2</w:t>
      </w:r>
      <w:r w:rsidR="00556BE0" w:rsidRPr="00A92DC7">
        <w:rPr>
          <w:rFonts w:ascii="Times New Roman" w:hAnsi="Times New Roman" w:cs="Times New Roman"/>
          <w:sz w:val="26"/>
          <w:szCs w:val="26"/>
        </w:rPr>
        <w:t>35</w:t>
      </w:r>
      <w:r w:rsidRPr="00A92DC7">
        <w:rPr>
          <w:rFonts w:ascii="Times New Roman" w:hAnsi="Times New Roman" w:cs="Times New Roman"/>
          <w:sz w:val="26"/>
          <w:szCs w:val="26"/>
        </w:rPr>
        <w:t xml:space="preserve"> человек, </w:t>
      </w:r>
    </w:p>
    <w:p w:rsidR="00CB2556" w:rsidRPr="00A92DC7" w:rsidRDefault="00CB2556" w:rsidP="00A92DC7">
      <w:pPr>
        <w:shd w:val="clear" w:color="auto" w:fill="FFFFFF"/>
        <w:tabs>
          <w:tab w:val="left" w:pos="851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2 группы компенсирующей направленности:</w:t>
      </w:r>
    </w:p>
    <w:p w:rsidR="00CB2556" w:rsidRPr="00A92DC7" w:rsidRDefault="00556BE0" w:rsidP="00A92DC7">
      <w:pPr>
        <w:pStyle w:val="a6"/>
        <w:numPr>
          <w:ilvl w:val="0"/>
          <w:numId w:val="4"/>
        </w:numPr>
        <w:shd w:val="clear" w:color="auto" w:fill="FFFFFF"/>
        <w:tabs>
          <w:tab w:val="left" w:pos="0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92DC7">
        <w:rPr>
          <w:rFonts w:ascii="Times New Roman" w:hAnsi="Times New Roman"/>
          <w:sz w:val="26"/>
          <w:szCs w:val="26"/>
        </w:rPr>
        <w:t>1 группа для детей с ЗПР – 12</w:t>
      </w:r>
      <w:r w:rsidR="00CB2556" w:rsidRPr="00A92DC7">
        <w:rPr>
          <w:rFonts w:ascii="Times New Roman" w:hAnsi="Times New Roman"/>
          <w:sz w:val="26"/>
          <w:szCs w:val="26"/>
        </w:rPr>
        <w:t xml:space="preserve"> детей;</w:t>
      </w:r>
    </w:p>
    <w:p w:rsidR="00CB2556" w:rsidRPr="00A92DC7" w:rsidRDefault="00CB2556" w:rsidP="00A92DC7">
      <w:pPr>
        <w:pStyle w:val="a6"/>
        <w:numPr>
          <w:ilvl w:val="0"/>
          <w:numId w:val="4"/>
        </w:numPr>
        <w:shd w:val="clear" w:color="auto" w:fill="FFFFFF"/>
        <w:tabs>
          <w:tab w:val="left" w:pos="0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92DC7">
        <w:rPr>
          <w:rFonts w:ascii="Times New Roman" w:hAnsi="Times New Roman"/>
          <w:sz w:val="26"/>
          <w:szCs w:val="26"/>
        </w:rPr>
        <w:t>1 группа для детей с Т</w:t>
      </w:r>
      <w:r w:rsidR="00556BE0" w:rsidRPr="00A92DC7">
        <w:rPr>
          <w:rFonts w:ascii="Times New Roman" w:hAnsi="Times New Roman"/>
          <w:sz w:val="26"/>
          <w:szCs w:val="26"/>
        </w:rPr>
        <w:t>НР – 14</w:t>
      </w:r>
      <w:r w:rsidRPr="00A92DC7">
        <w:rPr>
          <w:rFonts w:ascii="Times New Roman" w:hAnsi="Times New Roman"/>
          <w:sz w:val="26"/>
          <w:szCs w:val="26"/>
        </w:rPr>
        <w:t xml:space="preserve"> человек.</w:t>
      </w:r>
    </w:p>
    <w:p w:rsidR="00CB2556" w:rsidRPr="00A92DC7" w:rsidRDefault="00CB2556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Плановая наполняемость дошкольн</w:t>
      </w:r>
      <w:r w:rsidR="000A3982" w:rsidRPr="00A92DC7">
        <w:rPr>
          <w:rFonts w:ascii="Times New Roman" w:hAnsi="Times New Roman" w:cs="Times New Roman"/>
          <w:sz w:val="26"/>
          <w:szCs w:val="26"/>
        </w:rPr>
        <w:t>ого учреждения рассчитана на 261</w:t>
      </w:r>
      <w:r w:rsidRPr="00A92DC7">
        <w:rPr>
          <w:rFonts w:ascii="Times New Roman" w:hAnsi="Times New Roman" w:cs="Times New Roman"/>
          <w:sz w:val="26"/>
          <w:szCs w:val="26"/>
        </w:rPr>
        <w:t xml:space="preserve"> м</w:t>
      </w:r>
      <w:r w:rsidR="000A3982" w:rsidRPr="00A92DC7">
        <w:rPr>
          <w:rFonts w:ascii="Times New Roman" w:hAnsi="Times New Roman" w:cs="Times New Roman"/>
          <w:sz w:val="26"/>
          <w:szCs w:val="26"/>
        </w:rPr>
        <w:t>ест, по факту МБДОУ посещают 261 воспитанник</w:t>
      </w:r>
      <w:r w:rsidRPr="00A92DC7">
        <w:rPr>
          <w:rFonts w:ascii="Times New Roman" w:hAnsi="Times New Roman" w:cs="Times New Roman"/>
          <w:sz w:val="26"/>
          <w:szCs w:val="26"/>
        </w:rPr>
        <w:t xml:space="preserve"> в возрасте от 2 до 7 лет, </w:t>
      </w:r>
      <w:r w:rsidR="00601334" w:rsidRPr="00A92DC7">
        <w:rPr>
          <w:rFonts w:ascii="Times New Roman" w:hAnsi="Times New Roman" w:cs="Times New Roman"/>
          <w:sz w:val="26"/>
          <w:szCs w:val="26"/>
        </w:rPr>
        <w:t xml:space="preserve">из них </w:t>
      </w:r>
      <w:r w:rsidRPr="00A92DC7">
        <w:rPr>
          <w:rFonts w:ascii="Times New Roman" w:hAnsi="Times New Roman" w:cs="Times New Roman"/>
          <w:sz w:val="26"/>
          <w:szCs w:val="26"/>
        </w:rPr>
        <w:t>один воспитанник получает дошкольное образование на дому</w:t>
      </w:r>
      <w:r w:rsidR="00601334" w:rsidRPr="00A92DC7">
        <w:rPr>
          <w:rFonts w:ascii="Times New Roman" w:hAnsi="Times New Roman" w:cs="Times New Roman"/>
          <w:sz w:val="26"/>
          <w:szCs w:val="26"/>
        </w:rPr>
        <w:t>.</w:t>
      </w:r>
    </w:p>
    <w:p w:rsidR="00AB2637" w:rsidRPr="00A92DC7" w:rsidRDefault="00AB2637" w:rsidP="00A92DC7">
      <w:pPr>
        <w:pStyle w:val="a4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A92DC7">
        <w:rPr>
          <w:sz w:val="26"/>
          <w:szCs w:val="26"/>
        </w:rPr>
        <w:t xml:space="preserve">Образовательная программа МБДОУ </w:t>
      </w:r>
      <w:r w:rsidR="0070124A" w:rsidRPr="00A92DC7">
        <w:rPr>
          <w:sz w:val="26"/>
          <w:szCs w:val="26"/>
        </w:rPr>
        <w:t xml:space="preserve">(ООП) </w:t>
      </w:r>
      <w:r w:rsidRPr="00A92DC7">
        <w:rPr>
          <w:sz w:val="26"/>
          <w:szCs w:val="26"/>
        </w:rPr>
        <w:t>разработана в соответствии с ФГОС дошкольного образованияс учетом:</w:t>
      </w:r>
    </w:p>
    <w:p w:rsidR="00AB2637" w:rsidRPr="00A92DC7" w:rsidRDefault="00AB2637" w:rsidP="00A92DC7">
      <w:pPr>
        <w:pStyle w:val="a4"/>
        <w:numPr>
          <w:ilvl w:val="0"/>
          <w:numId w:val="2"/>
        </w:numPr>
        <w:tabs>
          <w:tab w:val="left" w:pos="284"/>
          <w:tab w:val="left" w:pos="816"/>
          <w:tab w:val="left" w:pos="851"/>
          <w:tab w:val="left" w:pos="993"/>
        </w:tabs>
        <w:ind w:left="0" w:firstLine="709"/>
        <w:rPr>
          <w:sz w:val="26"/>
          <w:szCs w:val="26"/>
        </w:rPr>
      </w:pPr>
      <w:r w:rsidRPr="00A92DC7">
        <w:rPr>
          <w:sz w:val="26"/>
          <w:szCs w:val="26"/>
        </w:rPr>
        <w:t>примерной общеобразовательной программы дошкольного образования «От рождения до школы» под ред. Н.Е. Вераксы;</w:t>
      </w:r>
    </w:p>
    <w:p w:rsidR="00AB2637" w:rsidRPr="00A92DC7" w:rsidRDefault="00AB2637" w:rsidP="00A92DC7">
      <w:pPr>
        <w:pStyle w:val="a4"/>
        <w:numPr>
          <w:ilvl w:val="0"/>
          <w:numId w:val="2"/>
        </w:numPr>
        <w:tabs>
          <w:tab w:val="left" w:pos="284"/>
          <w:tab w:val="left" w:pos="816"/>
          <w:tab w:val="left" w:pos="851"/>
          <w:tab w:val="left" w:pos="993"/>
        </w:tabs>
        <w:ind w:left="0" w:firstLine="709"/>
        <w:rPr>
          <w:sz w:val="26"/>
          <w:szCs w:val="26"/>
        </w:rPr>
      </w:pPr>
      <w:r w:rsidRPr="00A92DC7">
        <w:rPr>
          <w:sz w:val="26"/>
          <w:szCs w:val="26"/>
        </w:rPr>
        <w:t xml:space="preserve">программы Т.И. Осокиной </w:t>
      </w:r>
      <w:r w:rsidR="005D47FA" w:rsidRPr="00A92DC7">
        <w:rPr>
          <w:sz w:val="26"/>
          <w:szCs w:val="26"/>
        </w:rPr>
        <w:t>«Как</w:t>
      </w:r>
      <w:r w:rsidRPr="00A92DC7">
        <w:rPr>
          <w:sz w:val="26"/>
          <w:szCs w:val="26"/>
        </w:rPr>
        <w:t xml:space="preserve"> научить детей плавать»;</w:t>
      </w:r>
    </w:p>
    <w:p w:rsidR="00AB2637" w:rsidRPr="00A92DC7" w:rsidRDefault="00AB2637" w:rsidP="00A92DC7">
      <w:pPr>
        <w:pStyle w:val="a4"/>
        <w:numPr>
          <w:ilvl w:val="0"/>
          <w:numId w:val="2"/>
        </w:numPr>
        <w:tabs>
          <w:tab w:val="left" w:pos="284"/>
          <w:tab w:val="left" w:pos="816"/>
          <w:tab w:val="left" w:pos="851"/>
          <w:tab w:val="left" w:pos="993"/>
        </w:tabs>
        <w:ind w:left="0" w:firstLine="709"/>
        <w:rPr>
          <w:sz w:val="26"/>
          <w:szCs w:val="26"/>
        </w:rPr>
      </w:pPr>
      <w:r w:rsidRPr="00A92DC7">
        <w:rPr>
          <w:sz w:val="26"/>
          <w:szCs w:val="26"/>
        </w:rPr>
        <w:t>методического пособия Л.Л. Коржовой «Обучение игре в шахматы детей дошкольного возраста»;</w:t>
      </w:r>
    </w:p>
    <w:p w:rsidR="00AB2637" w:rsidRPr="00A92DC7" w:rsidRDefault="00AB2637" w:rsidP="00A92DC7">
      <w:pPr>
        <w:pStyle w:val="a4"/>
        <w:numPr>
          <w:ilvl w:val="0"/>
          <w:numId w:val="2"/>
        </w:numPr>
        <w:tabs>
          <w:tab w:val="left" w:pos="284"/>
          <w:tab w:val="left" w:pos="816"/>
          <w:tab w:val="left" w:pos="851"/>
          <w:tab w:val="left" w:pos="993"/>
        </w:tabs>
        <w:ind w:left="0" w:firstLine="709"/>
        <w:rPr>
          <w:sz w:val="26"/>
          <w:szCs w:val="26"/>
        </w:rPr>
      </w:pPr>
      <w:r w:rsidRPr="00A92DC7">
        <w:rPr>
          <w:rStyle w:val="c1"/>
          <w:sz w:val="26"/>
          <w:szCs w:val="26"/>
        </w:rPr>
        <w:t>программы по музыкальному воспитанию детей дошкольного возраста «Ладушки», авторы И. Каплунова, И. Новоскольцева;</w:t>
      </w:r>
    </w:p>
    <w:p w:rsidR="00AB2637" w:rsidRPr="00A92DC7" w:rsidRDefault="00AB2637" w:rsidP="00A92DC7">
      <w:pPr>
        <w:pStyle w:val="a4"/>
        <w:numPr>
          <w:ilvl w:val="0"/>
          <w:numId w:val="2"/>
        </w:numPr>
        <w:tabs>
          <w:tab w:val="left" w:pos="284"/>
          <w:tab w:val="left" w:pos="816"/>
          <w:tab w:val="left" w:pos="851"/>
          <w:tab w:val="left" w:pos="993"/>
        </w:tabs>
        <w:ind w:left="0" w:firstLine="709"/>
        <w:rPr>
          <w:sz w:val="26"/>
          <w:szCs w:val="26"/>
        </w:rPr>
      </w:pPr>
      <w:r w:rsidRPr="00A92DC7">
        <w:rPr>
          <w:sz w:val="26"/>
          <w:szCs w:val="26"/>
        </w:rPr>
        <w:t>типовой программы «Хореографический кружок» М.С. Боголюбской.</w:t>
      </w:r>
    </w:p>
    <w:p w:rsidR="00AB2637" w:rsidRPr="00A92DC7" w:rsidRDefault="00AB2637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 xml:space="preserve">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</w:t>
      </w:r>
      <w:r w:rsidRPr="00A92DC7">
        <w:rPr>
          <w:rFonts w:ascii="Times New Roman" w:hAnsi="Times New Roman" w:cs="Times New Roman"/>
          <w:sz w:val="26"/>
          <w:szCs w:val="26"/>
        </w:rPr>
        <w:lastRenderedPageBreak/>
        <w:t>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E321B7" w:rsidRPr="00A92DC7" w:rsidRDefault="00AC11D8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color w:val="000000"/>
          <w:sz w:val="26"/>
          <w:szCs w:val="26"/>
        </w:rPr>
        <w:t xml:space="preserve">При проектировании содержания ООП учитывались специфические географические, климатические, экологические особенности муниципального образования город Норильск, расположенного на Крайнем Севере. Содержание психолого-педагогической работы в </w:t>
      </w:r>
      <w:r w:rsidR="00AB2637" w:rsidRPr="00A92DC7">
        <w:rPr>
          <w:rFonts w:ascii="Times New Roman" w:hAnsi="Times New Roman" w:cs="Times New Roman"/>
          <w:color w:val="000000"/>
          <w:sz w:val="26"/>
          <w:szCs w:val="26"/>
        </w:rPr>
        <w:t>МБДОУ</w:t>
      </w:r>
      <w:r w:rsidRPr="00A92DC7">
        <w:rPr>
          <w:rFonts w:ascii="Times New Roman" w:hAnsi="Times New Roman" w:cs="Times New Roman"/>
          <w:color w:val="000000"/>
          <w:sz w:val="26"/>
          <w:szCs w:val="26"/>
        </w:rPr>
        <w:t xml:space="preserve"> строится с учетом социокультурных особенностей Норильска.</w:t>
      </w:r>
    </w:p>
    <w:p w:rsidR="00390C0C" w:rsidRPr="00390C0C" w:rsidRDefault="00390C0C" w:rsidP="00A92DC7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МБДОУ разработан ряд локальных актов и Положений, регламентирующих образовательную деятельность МБДОУ:</w:t>
      </w:r>
    </w:p>
    <w:p w:rsidR="00390C0C" w:rsidRPr="00390C0C" w:rsidRDefault="00390C0C" w:rsidP="00A92DC7">
      <w:pPr>
        <w:widowControl w:val="0"/>
        <w:numPr>
          <w:ilvl w:val="0"/>
          <w:numId w:val="32"/>
        </w:numPr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 «О Службе профилактики» в МБДОУ;</w:t>
      </w:r>
    </w:p>
    <w:p w:rsidR="00390C0C" w:rsidRPr="00390C0C" w:rsidRDefault="00390C0C" w:rsidP="00A92DC7">
      <w:pPr>
        <w:widowControl w:val="0"/>
        <w:numPr>
          <w:ilvl w:val="0"/>
          <w:numId w:val="32"/>
        </w:numPr>
        <w:shd w:val="clear" w:color="auto" w:fill="FFFFFF"/>
        <w:tabs>
          <w:tab w:val="left" w:pos="142"/>
          <w:tab w:val="left" w:pos="284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Положение «О контрольной деятельности </w:t>
      </w: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МБДОУ;</w:t>
      </w:r>
    </w:p>
    <w:p w:rsidR="00390C0C" w:rsidRPr="00390C0C" w:rsidRDefault="00390C0C" w:rsidP="00A92DC7">
      <w:pPr>
        <w:widowControl w:val="0"/>
        <w:numPr>
          <w:ilvl w:val="0"/>
          <w:numId w:val="32"/>
        </w:numPr>
        <w:shd w:val="clear" w:color="auto" w:fill="FFFFFF"/>
        <w:tabs>
          <w:tab w:val="left" w:pos="142"/>
          <w:tab w:val="left" w:pos="284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 «О питании воспитанников МБДОУ;</w:t>
      </w:r>
    </w:p>
    <w:p w:rsidR="00390C0C" w:rsidRPr="00390C0C" w:rsidRDefault="00390C0C" w:rsidP="00A92DC7">
      <w:pPr>
        <w:widowControl w:val="0"/>
        <w:numPr>
          <w:ilvl w:val="0"/>
          <w:numId w:val="32"/>
        </w:numPr>
        <w:shd w:val="clear" w:color="auto" w:fill="FFFFFF"/>
        <w:tabs>
          <w:tab w:val="left" w:pos="142"/>
          <w:tab w:val="left" w:pos="284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 «Об организации прогулок с воспитанниками МБДОУ;</w:t>
      </w:r>
    </w:p>
    <w:p w:rsidR="00390C0C" w:rsidRPr="00390C0C" w:rsidRDefault="00390C0C" w:rsidP="00A92DC7">
      <w:pPr>
        <w:widowControl w:val="0"/>
        <w:numPr>
          <w:ilvl w:val="0"/>
          <w:numId w:val="32"/>
        </w:numPr>
        <w:shd w:val="clear" w:color="auto" w:fill="FFFFFF"/>
        <w:tabs>
          <w:tab w:val="left" w:pos="142"/>
          <w:tab w:val="left" w:pos="284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Порядок действий работников МБДОУ в случае выявления фактов насилия и жестокого обращения с детьми в семье;</w:t>
      </w:r>
    </w:p>
    <w:p w:rsidR="00390C0C" w:rsidRPr="00390C0C" w:rsidRDefault="00390C0C" w:rsidP="00A92DC7">
      <w:pPr>
        <w:widowControl w:val="0"/>
        <w:numPr>
          <w:ilvl w:val="0"/>
          <w:numId w:val="32"/>
        </w:numPr>
        <w:tabs>
          <w:tab w:val="left" w:pos="284"/>
          <w:tab w:val="left" w:pos="1134"/>
          <w:tab w:val="left" w:pos="1276"/>
          <w:tab w:val="left" w:pos="1418"/>
          <w:tab w:val="left" w:pos="10348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0C0C">
        <w:rPr>
          <w:rFonts w:ascii="Times New Roman" w:eastAsia="Times New Roman" w:hAnsi="Times New Roman" w:cs="Times New Roman"/>
          <w:sz w:val="26"/>
          <w:szCs w:val="26"/>
        </w:rPr>
        <w:t xml:space="preserve">Положение </w:t>
      </w:r>
      <w:r w:rsidRPr="00390C0C">
        <w:rPr>
          <w:rFonts w:ascii="Times New Roman" w:eastAsia="Times New Roman" w:hAnsi="Times New Roman" w:cs="Times New Roman"/>
          <w:bCs/>
          <w:sz w:val="26"/>
          <w:szCs w:val="26"/>
        </w:rPr>
        <w:t xml:space="preserve">о порядке доступа педагогов к информационно-телекоммуникационным сетям, учебным и методическим материалам, материально-техническим средствам </w:t>
      </w:r>
      <w:r w:rsidRPr="00390C0C">
        <w:rPr>
          <w:rFonts w:ascii="Times New Roman" w:eastAsia="Times New Roman" w:hAnsi="Times New Roman" w:cs="Times New Roman"/>
          <w:sz w:val="26"/>
          <w:szCs w:val="26"/>
        </w:rPr>
        <w:t>МБДОУ;</w:t>
      </w:r>
    </w:p>
    <w:p w:rsidR="00390C0C" w:rsidRPr="00390C0C" w:rsidRDefault="00390C0C" w:rsidP="00A92DC7">
      <w:pPr>
        <w:widowControl w:val="0"/>
        <w:numPr>
          <w:ilvl w:val="0"/>
          <w:numId w:val="32"/>
        </w:numPr>
        <w:tabs>
          <w:tab w:val="left" w:pos="284"/>
          <w:tab w:val="left" w:pos="1134"/>
          <w:tab w:val="left" w:pos="1276"/>
          <w:tab w:val="left" w:pos="1418"/>
          <w:tab w:val="left" w:pos="10348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0C0C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Положение «О наставничестве </w:t>
      </w:r>
      <w:r w:rsidRPr="00390C0C">
        <w:rPr>
          <w:rFonts w:ascii="Times New Roman" w:eastAsia="Times New Roman" w:hAnsi="Times New Roman" w:cs="Times New Roman"/>
          <w:sz w:val="26"/>
          <w:szCs w:val="26"/>
        </w:rPr>
        <w:t xml:space="preserve">в МБДОУ; </w:t>
      </w:r>
    </w:p>
    <w:p w:rsidR="00390C0C" w:rsidRPr="00390C0C" w:rsidRDefault="00390C0C" w:rsidP="00A92DC7">
      <w:pPr>
        <w:widowControl w:val="0"/>
        <w:numPr>
          <w:ilvl w:val="0"/>
          <w:numId w:val="32"/>
        </w:numPr>
        <w:tabs>
          <w:tab w:val="left" w:pos="284"/>
          <w:tab w:val="left" w:pos="1134"/>
          <w:tab w:val="left" w:pos="1276"/>
          <w:tab w:val="left" w:pos="1418"/>
          <w:tab w:val="left" w:pos="10348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0C0C">
        <w:rPr>
          <w:rFonts w:ascii="Times New Roman" w:eastAsia="Times New Roman" w:hAnsi="Times New Roman" w:cs="Times New Roman"/>
          <w:bCs/>
          <w:sz w:val="26"/>
          <w:szCs w:val="26"/>
        </w:rPr>
        <w:t xml:space="preserve">«Положение о порядке оформления возникновения, приостановления и прекращения отношений между </w:t>
      </w:r>
      <w:r w:rsidRPr="00390C0C">
        <w:rPr>
          <w:rFonts w:ascii="Times New Roman" w:eastAsia="Times New Roman" w:hAnsi="Times New Roman" w:cs="Times New Roman"/>
          <w:sz w:val="26"/>
          <w:szCs w:val="26"/>
        </w:rPr>
        <w:t>МБДОУ</w:t>
      </w:r>
      <w:r w:rsidRPr="00390C0C">
        <w:rPr>
          <w:rFonts w:ascii="Times New Roman" w:eastAsia="Times New Roman" w:hAnsi="Times New Roman" w:cs="Times New Roman"/>
          <w:bCs/>
          <w:sz w:val="26"/>
          <w:szCs w:val="26"/>
        </w:rPr>
        <w:t xml:space="preserve">; </w:t>
      </w:r>
    </w:p>
    <w:p w:rsidR="00390C0C" w:rsidRPr="00390C0C" w:rsidRDefault="00390C0C" w:rsidP="00A92DC7">
      <w:pPr>
        <w:widowControl w:val="0"/>
        <w:numPr>
          <w:ilvl w:val="0"/>
          <w:numId w:val="32"/>
        </w:numPr>
        <w:shd w:val="clear" w:color="auto" w:fill="FFFFFF"/>
        <w:tabs>
          <w:tab w:val="left" w:pos="142"/>
          <w:tab w:val="left" w:pos="284"/>
          <w:tab w:val="left" w:pos="1134"/>
          <w:tab w:val="left" w:pos="1276"/>
          <w:tab w:val="left" w:pos="1418"/>
          <w:tab w:val="left" w:pos="10348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0C0C">
        <w:rPr>
          <w:rFonts w:ascii="Times New Roman" w:eastAsia="Times New Roman" w:hAnsi="Times New Roman" w:cs="Times New Roman"/>
          <w:bCs/>
          <w:sz w:val="26"/>
          <w:szCs w:val="26"/>
        </w:rPr>
        <w:t xml:space="preserve">«Правила приема на обучение по образовательным программам дошкольного образования в </w:t>
      </w:r>
      <w:r w:rsidRPr="00390C0C">
        <w:rPr>
          <w:rFonts w:ascii="Times New Roman" w:eastAsia="Times New Roman" w:hAnsi="Times New Roman" w:cs="Times New Roman"/>
          <w:sz w:val="26"/>
          <w:szCs w:val="26"/>
        </w:rPr>
        <w:t>МБДОУ</w:t>
      </w:r>
      <w:r w:rsidRPr="00390C0C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r w:rsidRPr="00390C0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90C0C" w:rsidRPr="00390C0C" w:rsidRDefault="00390C0C" w:rsidP="00A92DC7">
      <w:pPr>
        <w:shd w:val="clear" w:color="auto" w:fill="FFFFFF"/>
        <w:tabs>
          <w:tab w:val="left" w:pos="142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Имеются локальные акты и Положения, регламентирующие взаимоотношения с родителями (законными представителями) воспитанников:</w:t>
      </w:r>
    </w:p>
    <w:p w:rsidR="00390C0C" w:rsidRPr="00390C0C" w:rsidRDefault="00390C0C" w:rsidP="00A92DC7">
      <w:pPr>
        <w:widowControl w:val="0"/>
        <w:numPr>
          <w:ilvl w:val="0"/>
          <w:numId w:val="33"/>
        </w:numPr>
        <w:shd w:val="clear" w:color="auto" w:fill="FFFFFF"/>
        <w:tabs>
          <w:tab w:val="left" w:pos="142"/>
          <w:tab w:val="left" w:pos="284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приема, обучающихся в МБДОУ;</w:t>
      </w:r>
    </w:p>
    <w:p w:rsidR="00390C0C" w:rsidRPr="00390C0C" w:rsidRDefault="00390C0C" w:rsidP="00A92DC7">
      <w:pPr>
        <w:widowControl w:val="0"/>
        <w:numPr>
          <w:ilvl w:val="0"/>
          <w:numId w:val="33"/>
        </w:numPr>
        <w:shd w:val="clear" w:color="auto" w:fill="FFFFFF"/>
        <w:tabs>
          <w:tab w:val="left" w:pos="142"/>
          <w:tab w:val="left" w:pos="284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действий при раннем выявлении неблагополучия в семьях и порядок сопровождения семей, оказавшихся в трудной жизненной ситуации;</w:t>
      </w:r>
    </w:p>
    <w:p w:rsidR="00390C0C" w:rsidRPr="00390C0C" w:rsidRDefault="00390C0C" w:rsidP="00A92DC7">
      <w:pPr>
        <w:widowControl w:val="0"/>
        <w:numPr>
          <w:ilvl w:val="0"/>
          <w:numId w:val="33"/>
        </w:numPr>
        <w:shd w:val="clear" w:color="auto" w:fill="FFFFFF"/>
        <w:tabs>
          <w:tab w:val="left" w:pos="142"/>
          <w:tab w:val="left" w:pos="284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Порядок действий работников МБДОУ в случае оставления ребенка без попечения родителей после окончания работы МБДОУ.</w:t>
      </w:r>
    </w:p>
    <w:p w:rsidR="00390C0C" w:rsidRPr="00390C0C" w:rsidRDefault="00390C0C" w:rsidP="00A92D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Разработан ряд локальных актов:</w:t>
      </w:r>
    </w:p>
    <w:p w:rsidR="00390C0C" w:rsidRPr="00390C0C" w:rsidRDefault="00390C0C" w:rsidP="00A92DC7">
      <w:pPr>
        <w:widowControl w:val="0"/>
        <w:numPr>
          <w:ilvl w:val="0"/>
          <w:numId w:val="34"/>
        </w:numPr>
        <w:autoSpaceDE w:val="0"/>
        <w:autoSpaceDN w:val="0"/>
        <w:adjustRightInd w:val="0"/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внутреннего трудового распорядка;</w:t>
      </w:r>
    </w:p>
    <w:p w:rsidR="00390C0C" w:rsidRPr="00390C0C" w:rsidRDefault="00390C0C" w:rsidP="00A92DC7">
      <w:pPr>
        <w:widowControl w:val="0"/>
        <w:numPr>
          <w:ilvl w:val="0"/>
          <w:numId w:val="34"/>
        </w:numPr>
        <w:autoSpaceDE w:val="0"/>
        <w:autoSpaceDN w:val="0"/>
        <w:adjustRightInd w:val="0"/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Коллективный договор;</w:t>
      </w:r>
    </w:p>
    <w:p w:rsidR="00390C0C" w:rsidRPr="00390C0C" w:rsidRDefault="00390C0C" w:rsidP="00A92DC7">
      <w:pPr>
        <w:widowControl w:val="0"/>
        <w:numPr>
          <w:ilvl w:val="0"/>
          <w:numId w:val="34"/>
        </w:numPr>
        <w:autoSpaceDE w:val="0"/>
        <w:autoSpaceDN w:val="0"/>
        <w:adjustRightInd w:val="0"/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Должностные инструкции работников МБДОУ;</w:t>
      </w:r>
    </w:p>
    <w:p w:rsidR="00CA2725" w:rsidRPr="00C2687C" w:rsidRDefault="00390C0C" w:rsidP="00C2687C">
      <w:pPr>
        <w:widowControl w:val="0"/>
        <w:numPr>
          <w:ilvl w:val="0"/>
          <w:numId w:val="34"/>
        </w:numPr>
        <w:autoSpaceDE w:val="0"/>
        <w:autoSpaceDN w:val="0"/>
        <w:adjustRightInd w:val="0"/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 об оплате труда, регламентирующее установление заработной платы работников МБДОУ, в том числе стимулирующих надбавок и доплат, порядка и размеров премирования в соответствии с НСОТ.</w:t>
      </w:r>
    </w:p>
    <w:p w:rsidR="00CA2725" w:rsidRDefault="00CA2725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8E67DD" w:rsidRPr="00A92DC7" w:rsidRDefault="00E32B67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1.2 </w:t>
      </w:r>
      <w:r w:rsidR="008E67DD" w:rsidRPr="00A92D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Оценка системы управления МБДОУ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Органами и формами управления в МБДОУ «ДС № 3 «Солнышко» являются коллегиальные органы управления Учреждением, к которым относятся:</w:t>
      </w:r>
    </w:p>
    <w:p w:rsidR="008E67DD" w:rsidRPr="00A92DC7" w:rsidRDefault="008E67DD" w:rsidP="00A92DC7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Общее собрание работников Учреждения;</w:t>
      </w:r>
    </w:p>
    <w:p w:rsidR="008E67DD" w:rsidRPr="00A92DC7" w:rsidRDefault="008E67DD" w:rsidP="00A92DC7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Педагогический совет;</w:t>
      </w:r>
    </w:p>
    <w:p w:rsidR="008E67DD" w:rsidRPr="00A92DC7" w:rsidRDefault="008E67DD" w:rsidP="00A92DC7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Родительский совет Учреждения.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Полномочия работников Учреждения осуществляются Общим собранием работников Учреждения. В состав Общего собрания входят все работники Учреждения.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Учредитель (органы, осуществляющие функции и полномочия учредителя) осуществляют свою компетенцию согласно настоящему Уставу, Порядку создания и деятельности муниципальных бюджетных учреждений муниципального образования город Норильск, утвержденному постановлением Администрации города Норильска.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Единоличным исполнительным органом Учреждения является заведующий Учреждением</w:t>
      </w:r>
      <w:r w:rsidR="005D47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Роженко Людмила </w:t>
      </w:r>
      <w:r w:rsidR="008026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Владимировна, </w:t>
      </w:r>
      <w:r w:rsidR="0080264F"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прошедший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аттестацию на соответствие занимаемой должности, который осуществляет текущее руководство деятельностью Учреждения и назначается на безконкурсной основе, в соответствии с порядком, установленным правовым актом Администрации города Норильска, издаваемым Руководителем Администрации города Норильска.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Формами самоуправления МБДОУ «ДС № 3 «Солнышко»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являются коллегиальные органы управления Учреждением, к которым относятся: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1) Общее собрание работников.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Председатель Общего собрания –   </w:t>
      </w: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Бецан Светлана Валерьевна, 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учитель-логопед МБДОУ “ДС №3 “Солнышко”.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2) Педагогический Совет.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Председатель Педагогического совета — </w:t>
      </w: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Роженко Людмила Владимировна, 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заведующий МБДОУ “ДС №3 “Солнышко”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3) Родительский совет.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Председатель Родительского совета – </w:t>
      </w: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Дегиль Оксана Васильевна.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Общее собрание работников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– орган самоуправления Учреждения, объединяющий всех работников Учреждения.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Статус Общего собрания работников, его функции, обязанности и ответственность определяются Уставом Учреждения и </w:t>
      </w: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Положением об Общем собрании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функциям Общего собрания относится решение следующих вопросов: обсуждение и принятие Коллективного договора, Правил внутреннего трудового распорядка; обсуждает вопросы состояния трудовой дисциплины, охраны труда и техники безопасности, охраны жизни и укрепления здоровья воспитанников Учреждения.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Общее собрание работников собирается по мере необходимости, но не реже 2 раз в год.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Решение Общего собрания работников обязательно к исполнению для всех членов трудового коллектива.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Для ведения Общего собрания работников из его состава, сроком на один учебный год, избирается председатель и секретарь. На заседаниях общего собрания введется протокол, который подписывает председатель и секретарь. При принятии решения вопросов, в случае равенства голосов, присутствующих работников на собрании, решающим является голос заведующего.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Педагогический совет</w:t>
      </w:r>
      <w:r w:rsidRPr="00A92DC7">
        <w:rPr>
          <w:rFonts w:ascii="Times New Roman" w:eastAsia="Times New Roman" w:hAnsi="Times New Roman" w:cs="Times New Roman"/>
          <w:color w:val="ED7E00"/>
          <w:sz w:val="26"/>
          <w:szCs w:val="26"/>
          <w:lang w:eastAsia="ru-RU"/>
        </w:rPr>
        <w:t> 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осуществляет общее руководство образовательным процессом.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Педагогический совет создается для рассмотрения вопросов, связанных с организацией образовательного процесса, изучения и распространения передового педагогического опыта в Учреждении.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Членами Педагогического Совета являются все педагогические работники Учреждения. Заседания Педагогического Совета проводится в соответствии с планом работы Учреждения, но не реже четырех раз в течение учебного года. Председателем 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Педагогического совета является заведующий Учреждением. Педагогический совет избирает своего секретаря сроком на один учебный год. Решения Педагогического Совета считаются принятыми, если за них проголосовало более половины присутствующих.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функциям Педагогического совета относится: определение направления образовательной деятельности Учреждения; выбор образовательных программ, образовательных и воспитательных методик, технологий для использования в педагогическом процессе Учреждения; обсуждение и рекомендация к утверждению проекта годового плана учреждения. Решение Педагогического совета Учреждения реализуются приказами заведующего.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целях учета мнения родителей по вопросам управления Учреждением и при принятии локальных нормативных актов, затрагивающих права и законные интересы воспитанников по инициативе родителей и педагогических работников </w:t>
      </w:r>
      <w:r w:rsidR="005072AF"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Учреждении,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создается </w:t>
      </w: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Родительский совет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основной задачей которого является защита прав и интересов воспитанников Учреждения. Родительский совет постоянный коллегиальный орган самоуправления Учреждения.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состав Родительского совета входят по одному представителю родительской общественности от каждой группы. Возглавляет Родительский совет председатель. Председатель и секретарь Родительского совета выбираются из его членов сроком на один учебный год. Председатель и секретарь Родительского совета выбираются из его членов сроком на один учебный год. Заседания Родительского совета созываются не реже 2 раза в год. К функциям Родительского совета относится решение следующих вопросов: обсуждение локальных актов Учреждения, касающихся взаимодействия с родительской общественностью; организация и проведение массовых мероприятий в Учреждении; организация работы с родителями воспитанников по разъяснению их прав и обязанностей; внесение предложений администрации Учреждения; поощрение родителей воспитанников за активную работу в Родительском совете; другие вопросы в соответствии с  </w:t>
      </w: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Положением о родительском совете</w:t>
      </w:r>
      <w:r w:rsidRPr="00A92DC7">
        <w:rPr>
          <w:rFonts w:ascii="Times New Roman" w:eastAsia="Times New Roman" w:hAnsi="Times New Roman" w:cs="Times New Roman"/>
          <w:color w:val="ED7E00"/>
          <w:sz w:val="26"/>
          <w:szCs w:val="26"/>
          <w:lang w:eastAsia="ru-RU"/>
        </w:rPr>
        <w:t>.</w:t>
      </w:r>
    </w:p>
    <w:p w:rsidR="008E67DD" w:rsidRPr="00A92DC7" w:rsidRDefault="008E67DD" w:rsidP="00A92DC7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Структура – Административное управление.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Административное управление имеет несколько уровней линейного управления.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Первый уровень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обеспечивает Учредитель (органы, осуществляющие функции и полномочия учредителя) осуществляют свою компетенцию согласно настоящему Уставу, Порядку создания и деятельности муниципальных бюджетных учреждений муниципального образования город Норильск, утвержденному постановлением Администрации города Норильска.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На втором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единоличным исполнительным органом Учреждения является заведующий Учреждением, прошедший аттестацию на соответствие занимаемой должности, который осуществляет текущее руководство деятельностью Учреждения и назначается на безконкурсной основе, в соответствии с порядком, установленным правовым актом Администрации города Норильска, издаваемым Руководителем Администрации города Норильска.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Заведующий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осуществляет оперативное руководство деятельностью Учреждения, разрабатывает и утверждает организационную структуру, штатную численность и штатное расписание Учреждения, осуществляет прием, расстановку, увольнение работников Учреждения, осуществляет их поощрение, привлекает к дисциплинарной (материальной) ответственности; рассматривает предложения, жалобы граждан и принимает по ним необходимые решения, организует прием 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граждан по вопросам, отнесенным к его компетенции; издает приказы, иные локальные нормативные акты, дает указания, обязательные для исполнения всеми работниками Учреждения. Формирует контингент воспитанников — осуществляет прием детей и комплектование групп детьми в соответствии с их возрастом, состоянием здоровья. В пределах своих полномочий распоряжается бюджетными средствами, обеспечивает результативность и эффективность их использования.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На третьем уровне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управление осуществляют заместитель заведующего учреждением по учебно-воспитательной и методической работе, заместитель заведующего учреждением по административно-хозяйственной работе, старшая медицинская сестра, которые взаимодействуют с соответствующими объектами управления.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92DC7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Заместитель заведующего учреждением по УВиМР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координирует работу воспитателей, других педагогических работников, а также разработку учебно-методической и иной документации, необходимой для деятельности образовательного учреждения, руководит экспериментальной деятельностью Учреждения, организует просветительскую работу для родителей, обеспечивает взаимодействие с социумом.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92DC7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Заместитель заведующего по АХР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осуществляет руководство работой по хозяйственному обслуживанию ДОУ, обеспечивает сохранность здания, хозяйственного инвентаря, имущества и своевременный ремонт.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На этом уровне заведующая осуществляет непосредственную реализацию управленческих решений через распределение обязанностей между административными работниками.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Четвертый уровень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управления осуществляют учитель-логопед, музыкальные руководители, инструктор по физической культуре, воспитатели, обслуживающий персонал. На этом уровне объектами управления являются дети и их родители.</w:t>
      </w:r>
    </w:p>
    <w:p w:rsidR="008E67DD" w:rsidRPr="00A92DC7" w:rsidRDefault="008E67DD" w:rsidP="00A92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Все эти функциональные подразделения в структуре детского сада специализированы на выполнение определенных видов управленческих действий и могут принимать решения относительно круга специальных вопросов.</w:t>
      </w:r>
    </w:p>
    <w:p w:rsidR="008E67DD" w:rsidRPr="00A92DC7" w:rsidRDefault="008E67D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E67DD" w:rsidRPr="00A92DC7" w:rsidRDefault="00E32B67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2DC7">
        <w:rPr>
          <w:rFonts w:ascii="Times New Roman" w:hAnsi="Times New Roman" w:cs="Times New Roman"/>
          <w:b/>
          <w:sz w:val="26"/>
          <w:szCs w:val="26"/>
        </w:rPr>
        <w:t>1.3 Оценка содержания и качества подготовки воспитанников и востребованности выпускников</w:t>
      </w:r>
    </w:p>
    <w:p w:rsidR="008E67DD" w:rsidRPr="00A92DC7" w:rsidRDefault="008E67D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B67" w:rsidRPr="00A92DC7" w:rsidRDefault="00E32B67" w:rsidP="00A92DC7">
      <w:pPr>
        <w:tabs>
          <w:tab w:val="left" w:pos="10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92DC7">
        <w:rPr>
          <w:rFonts w:ascii="Times New Roman" w:hAnsi="Times New Roman" w:cs="Times New Roman"/>
          <w:color w:val="000000"/>
          <w:sz w:val="26"/>
          <w:szCs w:val="26"/>
        </w:rPr>
        <w:t>Основная деятельность детского сада направлена на реализацию целей и задач, определенных Основной образовательной программой дошкольного учреждения и годовым планом дошкольного учреждения.</w:t>
      </w:r>
    </w:p>
    <w:p w:rsidR="00E32B67" w:rsidRPr="00A92DC7" w:rsidRDefault="00E32B67" w:rsidP="00A92DC7">
      <w:pPr>
        <w:tabs>
          <w:tab w:val="left" w:pos="108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2DC7">
        <w:rPr>
          <w:rFonts w:ascii="Times New Roman" w:hAnsi="Times New Roman" w:cs="Times New Roman"/>
          <w:sz w:val="26"/>
          <w:szCs w:val="26"/>
        </w:rPr>
        <w:t>Образовательной Программой МБДОУ предусмотрена система мониторинга динамики развития детей, динамики их образовательных достижений.</w:t>
      </w:r>
    </w:p>
    <w:p w:rsidR="00E32B67" w:rsidRPr="00A92DC7" w:rsidRDefault="00E32B67" w:rsidP="00A92D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Педагогический мониторинг - система организации сбора, хранения, обработки и распростра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нения информации о деятельности педагогической системы, обеспечивающая непрерывное отслежи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вание состояния и прогнозирования ее развития.</w:t>
      </w:r>
    </w:p>
    <w:p w:rsidR="00E32B67" w:rsidRPr="00A92DC7" w:rsidRDefault="00E32B67" w:rsidP="00A92D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Задачами </w:t>
      </w: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педагогического мониторинга являются:</w:t>
      </w:r>
    </w:p>
    <w:p w:rsidR="00E32B67" w:rsidRPr="00A92DC7" w:rsidRDefault="00E32B67" w:rsidP="00A92DC7">
      <w:pPr>
        <w:numPr>
          <w:ilvl w:val="0"/>
          <w:numId w:val="3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получение объективной информации об условиях реализации образовательной программы ДОУ;</w:t>
      </w:r>
    </w:p>
    <w:p w:rsidR="00E32B67" w:rsidRPr="00A92DC7" w:rsidRDefault="00E32B67" w:rsidP="00A92DC7">
      <w:pPr>
        <w:numPr>
          <w:ilvl w:val="0"/>
          <w:numId w:val="3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совершенствование организации воспитательно-образовательного процесса;</w:t>
      </w:r>
    </w:p>
    <w:p w:rsidR="00E32B67" w:rsidRPr="00A92DC7" w:rsidRDefault="00E32B67" w:rsidP="00A92DC7">
      <w:pPr>
        <w:numPr>
          <w:ilvl w:val="0"/>
          <w:numId w:val="3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проведение анализа достижений в воспитании, обучении, развитии, оздоровлении и организации жизнедеятельности воспитанников для прогнозирования перспектив развития ДОУ.</w:t>
      </w:r>
    </w:p>
    <w:p w:rsidR="008E67DD" w:rsidRPr="00A92DC7" w:rsidRDefault="008E67D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417"/>
        <w:gridCol w:w="1418"/>
        <w:gridCol w:w="2835"/>
      </w:tblGrid>
      <w:tr w:rsidR="005072AF" w:rsidRPr="00A92DC7" w:rsidTr="005072AF">
        <w:trPr>
          <w:trHeight w:val="485"/>
          <w:jc w:val="center"/>
        </w:trPr>
        <w:tc>
          <w:tcPr>
            <w:tcW w:w="1526" w:type="dxa"/>
            <w:vMerge w:val="restart"/>
          </w:tcPr>
          <w:p w:rsidR="005072AF" w:rsidRPr="00FA3F94" w:rsidRDefault="005072AF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Кол-во выпускников всего</w:t>
            </w:r>
          </w:p>
        </w:tc>
        <w:tc>
          <w:tcPr>
            <w:tcW w:w="4111" w:type="dxa"/>
            <w:gridSpan w:val="3"/>
          </w:tcPr>
          <w:p w:rsidR="005072AF" w:rsidRPr="00FA3F94" w:rsidRDefault="005072AF" w:rsidP="00A92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 рождения</w:t>
            </w:r>
          </w:p>
          <w:p w:rsidR="005072AF" w:rsidRPr="00FA3F94" w:rsidRDefault="005072AF" w:rsidP="00A92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(из них)</w:t>
            </w:r>
          </w:p>
        </w:tc>
        <w:tc>
          <w:tcPr>
            <w:tcW w:w="2835" w:type="dxa"/>
            <w:vMerge w:val="restart"/>
          </w:tcPr>
          <w:p w:rsidR="005072AF" w:rsidRPr="00FA3F94" w:rsidRDefault="005072AF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Кол-во выпускников</w:t>
            </w:r>
          </w:p>
          <w:p w:rsidR="005072AF" w:rsidRPr="00FA3F94" w:rsidRDefault="005072AF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поступивших в класс</w:t>
            </w:r>
          </w:p>
          <w:p w:rsidR="005072AF" w:rsidRPr="00FA3F94" w:rsidRDefault="005072AF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детей</w:t>
            </w:r>
          </w:p>
          <w:p w:rsidR="005072AF" w:rsidRPr="00FA3F94" w:rsidRDefault="005072AF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– летнего возраста</w:t>
            </w:r>
          </w:p>
        </w:tc>
      </w:tr>
      <w:tr w:rsidR="005072AF" w:rsidRPr="00A92DC7" w:rsidTr="005072AF">
        <w:trPr>
          <w:trHeight w:val="402"/>
          <w:jc w:val="center"/>
        </w:trPr>
        <w:tc>
          <w:tcPr>
            <w:tcW w:w="1526" w:type="dxa"/>
            <w:vMerge/>
          </w:tcPr>
          <w:p w:rsidR="005072AF" w:rsidRPr="00FA3F94" w:rsidRDefault="005072AF" w:rsidP="00A92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5072AF" w:rsidRPr="00FA3F94" w:rsidRDefault="005072AF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2011</w:t>
            </w:r>
          </w:p>
        </w:tc>
        <w:tc>
          <w:tcPr>
            <w:tcW w:w="1417" w:type="dxa"/>
          </w:tcPr>
          <w:p w:rsidR="005072AF" w:rsidRPr="00FA3F94" w:rsidRDefault="005072AF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2012</w:t>
            </w:r>
          </w:p>
        </w:tc>
        <w:tc>
          <w:tcPr>
            <w:tcW w:w="1418" w:type="dxa"/>
          </w:tcPr>
          <w:p w:rsidR="005072AF" w:rsidRPr="00FA3F94" w:rsidRDefault="005072AF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2013</w:t>
            </w:r>
          </w:p>
        </w:tc>
        <w:tc>
          <w:tcPr>
            <w:tcW w:w="2835" w:type="dxa"/>
            <w:vMerge/>
          </w:tcPr>
          <w:p w:rsidR="005072AF" w:rsidRPr="00FA3F94" w:rsidRDefault="005072AF" w:rsidP="00A92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072AF" w:rsidRPr="00A92DC7" w:rsidTr="005072AF">
        <w:trPr>
          <w:jc w:val="center"/>
        </w:trPr>
        <w:tc>
          <w:tcPr>
            <w:tcW w:w="1526" w:type="dxa"/>
            <w:vAlign w:val="center"/>
          </w:tcPr>
          <w:p w:rsidR="005072AF" w:rsidRPr="00FA3F94" w:rsidRDefault="005072AF" w:rsidP="00FA3F9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1276" w:type="dxa"/>
            <w:vAlign w:val="center"/>
          </w:tcPr>
          <w:p w:rsidR="005072AF" w:rsidRPr="00FA3F94" w:rsidRDefault="005072AF" w:rsidP="00FA3F9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17" w:type="dxa"/>
            <w:vAlign w:val="center"/>
          </w:tcPr>
          <w:p w:rsidR="005072AF" w:rsidRPr="00FA3F94" w:rsidRDefault="005072AF" w:rsidP="00FA3F9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418" w:type="dxa"/>
            <w:vAlign w:val="center"/>
          </w:tcPr>
          <w:p w:rsidR="005072AF" w:rsidRPr="00FA3F94" w:rsidRDefault="005072AF" w:rsidP="00FA3F9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35" w:type="dxa"/>
            <w:vAlign w:val="center"/>
          </w:tcPr>
          <w:p w:rsidR="005072AF" w:rsidRPr="00FA3F94" w:rsidRDefault="005072AF" w:rsidP="00FA3F9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</w:tbl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Диагностика готовности к обучению в школе.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"/>
        <w:gridCol w:w="2725"/>
        <w:gridCol w:w="880"/>
        <w:gridCol w:w="1822"/>
        <w:gridCol w:w="1917"/>
        <w:gridCol w:w="2164"/>
      </w:tblGrid>
      <w:tr w:rsidR="00C11C84" w:rsidRPr="00A92DC7" w:rsidTr="00E033E4">
        <w:tc>
          <w:tcPr>
            <w:tcW w:w="4972" w:type="dxa"/>
            <w:gridSpan w:val="2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групп</w:t>
            </w:r>
          </w:p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кол-во</w:t>
            </w:r>
          </w:p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детей</w:t>
            </w:r>
          </w:p>
        </w:tc>
        <w:tc>
          <w:tcPr>
            <w:tcW w:w="2340" w:type="dxa"/>
          </w:tcPr>
          <w:p w:rsidR="00E033E4" w:rsidRPr="00A92DC7" w:rsidRDefault="00C11C8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Достаточный</w:t>
            </w:r>
          </w:p>
        </w:tc>
        <w:tc>
          <w:tcPr>
            <w:tcW w:w="2557" w:type="dxa"/>
          </w:tcPr>
          <w:p w:rsidR="00E033E4" w:rsidRPr="00A92DC7" w:rsidRDefault="00C11C8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Близкий к достаточному</w:t>
            </w:r>
          </w:p>
        </w:tc>
        <w:tc>
          <w:tcPr>
            <w:tcW w:w="3030" w:type="dxa"/>
          </w:tcPr>
          <w:p w:rsidR="00E033E4" w:rsidRPr="00A92DC7" w:rsidRDefault="00C11C8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Недостаточный </w:t>
            </w:r>
          </w:p>
        </w:tc>
      </w:tr>
      <w:tr w:rsidR="00C11C84" w:rsidRPr="00A92DC7" w:rsidTr="00E033E4">
        <w:tc>
          <w:tcPr>
            <w:tcW w:w="3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6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Подготовительная группа «Капитошка»</w:t>
            </w:r>
          </w:p>
        </w:tc>
        <w:tc>
          <w:tcPr>
            <w:tcW w:w="108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34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 чел.</w:t>
            </w:r>
          </w:p>
        </w:tc>
        <w:tc>
          <w:tcPr>
            <w:tcW w:w="2557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 чел.</w:t>
            </w:r>
          </w:p>
        </w:tc>
        <w:tc>
          <w:tcPr>
            <w:tcW w:w="303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11C84" w:rsidRPr="00A92DC7" w:rsidTr="00E033E4">
        <w:tc>
          <w:tcPr>
            <w:tcW w:w="3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6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Подготовительная группа «Золотой ключик»</w:t>
            </w:r>
          </w:p>
        </w:tc>
        <w:tc>
          <w:tcPr>
            <w:tcW w:w="108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34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чел.</w:t>
            </w:r>
          </w:p>
        </w:tc>
        <w:tc>
          <w:tcPr>
            <w:tcW w:w="2557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 чел.</w:t>
            </w:r>
          </w:p>
        </w:tc>
        <w:tc>
          <w:tcPr>
            <w:tcW w:w="303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11C84" w:rsidRPr="00A92DC7" w:rsidTr="00E033E4">
        <w:tc>
          <w:tcPr>
            <w:tcW w:w="3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6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Старшая группа речевая «Вишенка»</w:t>
            </w:r>
          </w:p>
        </w:tc>
        <w:tc>
          <w:tcPr>
            <w:tcW w:w="108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34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чел.</w:t>
            </w:r>
          </w:p>
        </w:tc>
        <w:tc>
          <w:tcPr>
            <w:tcW w:w="2557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чел.</w:t>
            </w:r>
          </w:p>
        </w:tc>
        <w:tc>
          <w:tcPr>
            <w:tcW w:w="303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11C84" w:rsidRPr="00A92DC7" w:rsidTr="00E033E4">
        <w:tc>
          <w:tcPr>
            <w:tcW w:w="3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6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Старшая группа ЗПР «Сказка»</w:t>
            </w:r>
          </w:p>
        </w:tc>
        <w:tc>
          <w:tcPr>
            <w:tcW w:w="108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34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557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чел.</w:t>
            </w:r>
          </w:p>
        </w:tc>
        <w:tc>
          <w:tcPr>
            <w:tcW w:w="303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11C84" w:rsidRPr="00A92DC7" w:rsidTr="00E033E4">
        <w:tc>
          <w:tcPr>
            <w:tcW w:w="3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6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Старшая группа «Теремок»</w:t>
            </w:r>
          </w:p>
        </w:tc>
        <w:tc>
          <w:tcPr>
            <w:tcW w:w="108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34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0.</w:t>
            </w:r>
          </w:p>
        </w:tc>
        <w:tc>
          <w:tcPr>
            <w:tcW w:w="2557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чел.</w:t>
            </w:r>
          </w:p>
        </w:tc>
        <w:tc>
          <w:tcPr>
            <w:tcW w:w="3030" w:type="dxa"/>
          </w:tcPr>
          <w:p w:rsidR="00E033E4" w:rsidRPr="00A92DC7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11C84" w:rsidRPr="00A92DC7" w:rsidTr="00E033E4">
        <w:tc>
          <w:tcPr>
            <w:tcW w:w="3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6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Старшая «Знайки»</w:t>
            </w:r>
          </w:p>
        </w:tc>
        <w:tc>
          <w:tcPr>
            <w:tcW w:w="1080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340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чел.</w:t>
            </w:r>
          </w:p>
        </w:tc>
        <w:tc>
          <w:tcPr>
            <w:tcW w:w="2557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030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11C84" w:rsidRPr="00A92DC7" w:rsidTr="00E033E4">
        <w:tc>
          <w:tcPr>
            <w:tcW w:w="3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36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ИТОГО:</w:t>
            </w:r>
          </w:p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2340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 чел.- 30%</w:t>
            </w:r>
          </w:p>
        </w:tc>
        <w:tc>
          <w:tcPr>
            <w:tcW w:w="2557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 чел. – 70%</w:t>
            </w:r>
          </w:p>
        </w:tc>
        <w:tc>
          <w:tcPr>
            <w:tcW w:w="3030" w:type="dxa"/>
          </w:tcPr>
          <w:p w:rsidR="00E033E4" w:rsidRPr="00A92DC7" w:rsidRDefault="00E033E4" w:rsidP="00FA3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2D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E033E4" w:rsidRPr="00A92DC7" w:rsidRDefault="00E033E4" w:rsidP="00FA3F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033E4" w:rsidRPr="00A92DC7" w:rsidRDefault="00FA3F9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Выпускники ДОУ 2019</w:t>
      </w:r>
      <w:r w:rsidR="00E033E4"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показали хорошие результаты готовности к школе. Это следствие работы как педагогов групп, так и специалистов ДОУ, которые ведут свою деятельность в комплексе. </w:t>
      </w:r>
    </w:p>
    <w:p w:rsidR="008E67DD" w:rsidRPr="00A92DC7" w:rsidRDefault="008E67D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01E77" w:rsidRPr="00A01E77" w:rsidRDefault="00A01E77" w:rsidP="00A01E77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pacing w:val="7"/>
          <w:sz w:val="26"/>
          <w:szCs w:val="26"/>
        </w:rPr>
      </w:pPr>
      <w:r w:rsidRPr="00A01E7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shd w:val="clear" w:color="auto" w:fill="FFFFFF"/>
        </w:rPr>
        <w:t>В МБДОУ проводится постоянная работа по укреплению здоровья детей, закаливанию организма и совершенствованию его функций.</w:t>
      </w:r>
    </w:p>
    <w:p w:rsidR="00A01E77" w:rsidRPr="00A01E77" w:rsidRDefault="00A01E77" w:rsidP="00A01E77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pacing w:val="7"/>
          <w:sz w:val="26"/>
          <w:szCs w:val="26"/>
        </w:rPr>
      </w:pPr>
      <w:r w:rsidRPr="00A01E7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shd w:val="clear" w:color="auto" w:fill="FFFFFF"/>
        </w:rPr>
        <w:t>В помещениях МБДОУ поддерживается оптимальный температурный режим, осуществляется регулярное проветривание; дети находятся в помещении в облегченной одежде.</w:t>
      </w:r>
    </w:p>
    <w:p w:rsidR="00A01E77" w:rsidRPr="00A01E77" w:rsidRDefault="00A01E77" w:rsidP="00A01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1E77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Состояние здоровья воспитанников детского сада ежемесячно анализируется старшей медицинской сестрой, заведующим, результаты обследования состояния здоровья детей фиксируются в листах здоровья с рекомендациями для детей, состоящих на диспансерном учете.</w:t>
      </w:r>
    </w:p>
    <w:p w:rsidR="00A01E77" w:rsidRPr="00A01E77" w:rsidRDefault="00A01E77" w:rsidP="00A01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1E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Воспитатели групп ведут наблюдение за поведением детей, врач оценивает физическое развитие, состояние здоровья, дает общую оценку развития ребенка (определяет группу здоровья). </w:t>
      </w:r>
    </w:p>
    <w:p w:rsidR="00D14A1B" w:rsidRDefault="00A01E77" w:rsidP="00D14A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1E7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shd w:val="clear" w:color="auto" w:fill="FFFFFF"/>
        </w:rPr>
        <w:t xml:space="preserve">В МБДОУ обеспечивается оптимальный двигательный режим — </w:t>
      </w:r>
      <w:r w:rsidRPr="00A01E7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shd w:val="clear" w:color="auto" w:fill="FFFFFF"/>
        </w:rPr>
        <w:lastRenderedPageBreak/>
        <w:t>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60 % от всего времени бодрствования.</w:t>
      </w:r>
      <w:r w:rsidR="00D14A1B" w:rsidRPr="00D14A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01E77" w:rsidRPr="00D14A1B" w:rsidRDefault="00D14A1B" w:rsidP="00D14A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shd w:val="clear" w:color="auto" w:fill="FFFFFF"/>
        </w:rPr>
      </w:pPr>
      <w:r w:rsidRPr="00D14A1B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shd w:val="clear" w:color="auto" w:fill="FFFFFF"/>
        </w:rPr>
        <w:t>Физкультурно-оздоровительная работа в ДОУ представляет собой комплекс физкультурно-оздоровительных и педагогических мероприятий  обеспечивающих охрану и укрепление здоровья детей, полноценное психофизическое развитие, закаливание детского организма, а так же создание здоровьесберегающей образовательной среды в дошкольном учреждении.</w:t>
      </w:r>
    </w:p>
    <w:p w:rsidR="00A01E77" w:rsidRDefault="00A01E77" w:rsidP="00A01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Мониторинг физической п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одготовленности детей 2019 год.</w:t>
      </w:r>
    </w:p>
    <w:p w:rsidR="00C86A0E" w:rsidRPr="00C86A0E" w:rsidRDefault="00C86A0E" w:rsidP="00A01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86A0E">
        <w:rPr>
          <w:rFonts w:ascii="Times New Roman" w:hAnsi="Times New Roman" w:cs="Times New Roman"/>
          <w:sz w:val="26"/>
          <w:szCs w:val="26"/>
        </w:rPr>
        <w:t>Физическая готовность к школе определяется физическим развитием ребенка и его соответствием возрастным нормам, то есть ребенок должен достичь физической зрелости, необходимой для учебного процесса.</w:t>
      </w:r>
    </w:p>
    <w:p w:rsidR="00E033E4" w:rsidRPr="00A92DC7" w:rsidRDefault="00E033E4" w:rsidP="00FA3F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Количество </w:t>
      </w:r>
      <w:r w:rsidR="005072AF" w:rsidRPr="00A92D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детей,</w:t>
      </w:r>
      <w:r w:rsidRPr="00A92D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прошедших </w:t>
      </w:r>
      <w:r w:rsidR="00C86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мониторинг физической зрелости-</w:t>
      </w:r>
      <w:r w:rsidRPr="00A92D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B730A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63</w:t>
      </w:r>
      <w:r w:rsidRPr="00A92D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человек. </w:t>
      </w:r>
    </w:p>
    <w:p w:rsidR="00DC094E" w:rsidRDefault="00B730A8" w:rsidP="00FA3F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Зрелый- </w:t>
      </w:r>
      <w:r w:rsidR="00D82476">
        <w:rPr>
          <w:rFonts w:ascii="Times New Roman" w:eastAsia="Times New Roman" w:hAnsi="Times New Roman" w:cs="Times New Roman"/>
          <w:sz w:val="26"/>
          <w:szCs w:val="26"/>
          <w:lang w:eastAsia="ru-RU"/>
        </w:rPr>
        <w:t>34 ребенка- 54%</w:t>
      </w:r>
    </w:p>
    <w:p w:rsidR="00B730A8" w:rsidRDefault="00D82476" w:rsidP="00FA3F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 зрелый</w:t>
      </w:r>
      <w:r w:rsidR="00B730A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25 детей- 40%</w:t>
      </w:r>
    </w:p>
    <w:p w:rsidR="00B730A8" w:rsidRPr="00A92DC7" w:rsidRDefault="00B730A8" w:rsidP="00FA3F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Незрелый- </w:t>
      </w:r>
      <w:r w:rsidR="00D82476">
        <w:rPr>
          <w:rFonts w:ascii="Times New Roman" w:eastAsia="Times New Roman" w:hAnsi="Times New Roman" w:cs="Times New Roman"/>
          <w:sz w:val="26"/>
          <w:szCs w:val="26"/>
          <w:lang w:eastAsia="ru-RU"/>
        </w:rPr>
        <w:t>4 ребенка- 6%</w:t>
      </w:r>
    </w:p>
    <w:p w:rsidR="00E033E4" w:rsidRPr="00A92DC7" w:rsidRDefault="00E033E4" w:rsidP="00FA3F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Сравнительный анализ с прошлым годом показал, что</w:t>
      </w:r>
    </w:p>
    <w:p w:rsidR="00E033E4" w:rsidRPr="00A92DC7" w:rsidRDefault="00E033E4" w:rsidP="00FA3F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Высокий уровень вырос на 11%</w:t>
      </w:r>
    </w:p>
    <w:p w:rsidR="00E033E4" w:rsidRPr="00A92DC7" w:rsidRDefault="00E033E4" w:rsidP="00FA3F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Средний </w:t>
      </w:r>
      <w:r w:rsidR="00D82476"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снизился на</w:t>
      </w: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8%</w:t>
      </w:r>
    </w:p>
    <w:p w:rsidR="00E033E4" w:rsidRPr="00A92DC7" w:rsidRDefault="00E033E4" w:rsidP="00FA3F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Низкий снизился на 3%</w:t>
      </w:r>
    </w:p>
    <w:p w:rsidR="00E033E4" w:rsidRPr="00D82476" w:rsidRDefault="00D82476" w:rsidP="00D14A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824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Достижение положительных результатов в воспитании здорового </w:t>
      </w:r>
      <w:r w:rsidRPr="00D824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ребенка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достигшего физической зрелости</w:t>
      </w:r>
      <w:r w:rsidRPr="00D8247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 это следствие</w:t>
      </w:r>
      <w:r w:rsidRPr="00D824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целенаправленной работы</w:t>
      </w:r>
      <w:r w:rsidRPr="00D824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формированию </w:t>
      </w:r>
      <w:r w:rsidRPr="00D824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физической культуры.</w:t>
      </w:r>
      <w:r w:rsidR="00D14A1B" w:rsidRPr="00D14A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Анализируя мониторинг физического развития детей с ОВЗ</w:t>
      </w:r>
      <w:r w:rsidR="00D14A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(8 детей, проходящих мониторинг физической зрелости)</w:t>
      </w: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инструктор по физической культуре столкнулась с невозможностью детей с ОВЗ выполнения общих нормативов диагностического обследования в виду их ограниченных возможностей здоровья. В следующем году планируется тесное сотрудничество с дефектологом, логопедом, психологом и воспитателями групп детей с ОВЗ (ЗПР и ОНР) для разработки адекватных критериев оценки их физического развития. </w:t>
      </w:r>
    </w:p>
    <w:p w:rsidR="00D14A1B" w:rsidRDefault="00D14A1B" w:rsidP="004000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0092" w:rsidRPr="00400092" w:rsidRDefault="00400092" w:rsidP="004000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09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эффективного взаимодействия специалистов МБДОУ и обеспечение диагностико-коррекционного</w:t>
      </w:r>
      <w:r w:rsidR="00D14A1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4000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психолого-медико-педагогического сопровождения воспи</w:t>
      </w:r>
      <w:r w:rsidRPr="00400092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танников с отклонениями в развитии и состояниями деком</w:t>
      </w:r>
      <w:r w:rsidRPr="00400092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пенсации, исходя из реальных возможностей дошкольного учреждения и в соот</w:t>
      </w:r>
      <w:r w:rsidRPr="00400092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ветствии со специальными образовательными потребностями, возрастными и индивидуальными особенностями, состоянием со</w:t>
      </w:r>
      <w:r w:rsidRPr="00400092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матического и нервно-психического здоровья воспитанников создан и осуществляет работу ПМПк.</w:t>
      </w:r>
    </w:p>
    <w:p w:rsidR="00E033E4" w:rsidRPr="00A92DC7" w:rsidRDefault="00E033E4" w:rsidP="004000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Заседания ПМПк проводятся не реже одного раза в месяц, по необходимости и 4 раза в месяц. Педагоги, являющиеся членами ПМПк МБДОУ оказывают всестороннюю помощь воспитателям групп, консультируют педагогов и родителей воспитанников, разрабатывают индивидуальные образовательные маршруты для детей с особыми образовательными потребностями, ведут листы динамики.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 рамках работы ПМПК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033E4" w:rsidRPr="00A92DC7" w:rsidTr="00E033E4">
        <w:trPr>
          <w:trHeight w:val="315"/>
        </w:trPr>
        <w:tc>
          <w:tcPr>
            <w:tcW w:w="4785" w:type="dxa"/>
            <w:vMerge w:val="restart"/>
          </w:tcPr>
          <w:p w:rsidR="00E033E4" w:rsidRPr="00FA3F94" w:rsidRDefault="00E033E4" w:rsidP="00BD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представлений на ПМПК и ТПМПК</w:t>
            </w:r>
          </w:p>
        </w:tc>
        <w:tc>
          <w:tcPr>
            <w:tcW w:w="4785" w:type="dxa"/>
          </w:tcPr>
          <w:p w:rsidR="00E033E4" w:rsidRPr="00FA3F94" w:rsidRDefault="00E033E4" w:rsidP="00A92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</w:tr>
      <w:tr w:rsidR="00E033E4" w:rsidRPr="00A92DC7" w:rsidTr="00E033E4">
        <w:trPr>
          <w:trHeight w:val="270"/>
        </w:trPr>
        <w:tc>
          <w:tcPr>
            <w:tcW w:w="4785" w:type="dxa"/>
            <w:vMerge/>
          </w:tcPr>
          <w:p w:rsidR="00E033E4" w:rsidRPr="00FA3F94" w:rsidRDefault="00E033E4" w:rsidP="00A92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85" w:type="dxa"/>
          </w:tcPr>
          <w:p w:rsidR="00E033E4" w:rsidRPr="00FA3F94" w:rsidRDefault="00E033E4" w:rsidP="00A92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E033E4" w:rsidRPr="00A92DC7" w:rsidTr="00E033E4">
        <w:tc>
          <w:tcPr>
            <w:tcW w:w="4785" w:type="dxa"/>
          </w:tcPr>
          <w:p w:rsidR="00E033E4" w:rsidRPr="00FA3F94" w:rsidRDefault="00E033E4" w:rsidP="00BD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АОП</w:t>
            </w:r>
          </w:p>
        </w:tc>
        <w:tc>
          <w:tcPr>
            <w:tcW w:w="4785" w:type="dxa"/>
          </w:tcPr>
          <w:p w:rsidR="00E033E4" w:rsidRPr="00FA3F94" w:rsidRDefault="00E033E4" w:rsidP="00A92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E033E4" w:rsidRPr="00A92DC7" w:rsidTr="00E033E4">
        <w:tc>
          <w:tcPr>
            <w:tcW w:w="4785" w:type="dxa"/>
          </w:tcPr>
          <w:p w:rsidR="00E033E4" w:rsidRPr="00FA3F94" w:rsidRDefault="00E033E4" w:rsidP="00BD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Количество детей ОВЗ</w:t>
            </w:r>
          </w:p>
        </w:tc>
        <w:tc>
          <w:tcPr>
            <w:tcW w:w="4785" w:type="dxa"/>
          </w:tcPr>
          <w:p w:rsidR="00E033E4" w:rsidRPr="00FA3F94" w:rsidRDefault="00E033E4" w:rsidP="00A92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</w:tr>
      <w:tr w:rsidR="00E033E4" w:rsidRPr="00A92DC7" w:rsidTr="00E033E4">
        <w:tc>
          <w:tcPr>
            <w:tcW w:w="4785" w:type="dxa"/>
          </w:tcPr>
          <w:p w:rsidR="00E033E4" w:rsidRPr="00FA3F94" w:rsidRDefault="00E033E4" w:rsidP="00BD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занятий с детьми ОВЗ</w:t>
            </w:r>
          </w:p>
        </w:tc>
        <w:tc>
          <w:tcPr>
            <w:tcW w:w="4785" w:type="dxa"/>
          </w:tcPr>
          <w:p w:rsidR="00E033E4" w:rsidRPr="00FA3F94" w:rsidRDefault="00E033E4" w:rsidP="00A92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F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занятий индивидуальных</w:t>
            </w:r>
          </w:p>
        </w:tc>
      </w:tr>
    </w:tbl>
    <w:p w:rsidR="00400092" w:rsidRDefault="00400092" w:rsidP="004000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МБДОУ написаны адаптированные образовательные программы дошкольного образования для детей с ОНР и для детей с ЗПР (группы компенсирующей направленности). Также написаны индивидуальные адаптированные образовательные программы для детей с ОВЗ, посещаю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щих общеобразовательные группы.</w:t>
      </w:r>
    </w:p>
    <w:p w:rsidR="00E033E4" w:rsidRPr="00A92DC7" w:rsidRDefault="00E033E4" w:rsidP="00BD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связи с увеличением количества детей с ОВЗ в общеразвивающих группах, в следующем учебном году планируется продолжить работу по повышению компетенции педагогов в вопросах воспитания и обучения, индивидуального сопровождения детей с ОВЗ.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BD7589">
        <w:rPr>
          <w:rFonts w:ascii="Times New Roman" w:eastAsia="Times New Roman" w:hAnsi="Times New Roman" w:cs="Times New Roman"/>
          <w:sz w:val="26"/>
          <w:szCs w:val="26"/>
          <w:lang w:eastAsia="ru-RU"/>
        </w:rPr>
        <w:t>2019</w:t>
      </w: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были сформированы группы на оздоровительные занятия «БОС-Здоровье»: 1 подготовительная группа: 20 человека - группа «Капитошка», 4 человек – группа «Сказка» ЗПР, 12 человек - группа «Вишенка» ОНР.  36 ребенка посещало оздоровительный занятия.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детьми этих групп был составлен </w:t>
      </w:r>
      <w:r w:rsidR="005072AF"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годовой план,</w:t>
      </w: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основанный на методических рекомендациях (автор Сметанкин А.А.) - это оздоровительный курс, рассчитанный на 18 занятий, включающих в себя теоретические и практические занятия. </w:t>
      </w:r>
      <w:r w:rsidRPr="00A92DC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По окончании каждого занятия исходный уровень </w:t>
      </w:r>
      <w:r w:rsidR="005072AF" w:rsidRPr="00A92DC7">
        <w:rPr>
          <w:rFonts w:ascii="Times New Roman" w:eastAsia="Times New Roman" w:hAnsi="Times New Roman" w:cs="Times New Roman"/>
          <w:sz w:val="26"/>
          <w:szCs w:val="26"/>
          <w:lang w:eastAsia="ar-SA"/>
        </w:rPr>
        <w:t>здоровья и</w:t>
      </w:r>
      <w:r w:rsidRPr="00A92DC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динамика его изменения отражались в электронной картотеке.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Наблюдая за динамикой, можно сделать вывод, что применение здоровьесберегающей технологии «БОС – Здоровье» положительно влияет на психоэмоциональное состояние ребенка, улучшает внимание, использование электронных пособий содействует интеллектуальному развитию ребенка. 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Активно внедряю в коррекционно-развивающий процесс инновационные технологии, в частности, песочной терапии, элементы сказкотерапии, релаксационные методики, что позволяет более успешно решать задачи коррекции и развития познавательной, эмоционально-волевой сфер у детей.</w:t>
      </w:r>
    </w:p>
    <w:p w:rsidR="00E033E4" w:rsidRPr="00A92DC7" w:rsidRDefault="00E033E4" w:rsidP="00A92DC7">
      <w:pPr>
        <w:tabs>
          <w:tab w:val="left" w:pos="2060"/>
          <w:tab w:val="left" w:pos="2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</w:p>
    <w:p w:rsidR="00BD7589" w:rsidRDefault="00BD7589" w:rsidP="00A92DC7">
      <w:pPr>
        <w:tabs>
          <w:tab w:val="left" w:pos="2060"/>
          <w:tab w:val="left" w:pos="2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</w:p>
    <w:p w:rsidR="00E033E4" w:rsidRPr="00A92DC7" w:rsidRDefault="00E033E4" w:rsidP="00A92DC7">
      <w:pPr>
        <w:tabs>
          <w:tab w:val="left" w:pos="2060"/>
          <w:tab w:val="left" w:pos="2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A92DC7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Профилактическая работа с детьми (адаптационные мероприятия)</w:t>
      </w:r>
    </w:p>
    <w:p w:rsidR="00E033E4" w:rsidRPr="00A92DC7" w:rsidRDefault="00E033E4" w:rsidP="00A92DC7">
      <w:pPr>
        <w:tabs>
          <w:tab w:val="left" w:pos="2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503"/>
        <w:gridCol w:w="1266"/>
        <w:gridCol w:w="1398"/>
        <w:gridCol w:w="2315"/>
      </w:tblGrid>
      <w:tr w:rsidR="00E033E4" w:rsidRPr="00A92DC7" w:rsidTr="00E033E4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Форма работы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Группы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Возраст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Кол-во детей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Кол-во</w:t>
            </w:r>
          </w:p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проведенных занятий</w:t>
            </w:r>
          </w:p>
        </w:tc>
      </w:tr>
      <w:tr w:rsidR="00E033E4" w:rsidRPr="00A92DC7" w:rsidTr="00E033E4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«Радуга»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мл.гр.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чел.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 занятий</w:t>
            </w:r>
          </w:p>
        </w:tc>
      </w:tr>
      <w:tr w:rsidR="00E033E4" w:rsidRPr="00A92DC7" w:rsidTr="00E033E4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«Колокольчик»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мл.гр.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 чел.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E4" w:rsidRPr="00BD7589" w:rsidRDefault="00E033E4" w:rsidP="00507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75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 занятий</w:t>
            </w:r>
          </w:p>
        </w:tc>
      </w:tr>
    </w:tbl>
    <w:p w:rsidR="008E67DD" w:rsidRPr="00A92DC7" w:rsidRDefault="008E67D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033E4" w:rsidRPr="00A92DC7" w:rsidRDefault="00C11C8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E033E4"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2019 году педагогами ДОУ были подготовлены и проведены традиционные мероприятия в МБДОУ: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развлечения «Здравствуй, детский сад» для младших и средних групп;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развлечение «День знаний» для детей подготовительных групп;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концерт для сотрудников детского сада «День дошкольного работника» с участием всех возрастных групп;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мероприятие по ОБЖ «Правила пожарные в жизни очень важные»;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развлечение на воде «Открытие бассейна»;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спортивные развлечения «Мама, папа, я – спортивная семья» во вторых младших группах, «Детская Олимпиада» в средних группах;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праздник «День матери» во всех возрастных группах;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«Новогодние утренники» во всех возрастных группах;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народный праздник «Колядки» в старших и подготовительных группах»;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праздник «Хейро» в старших группах;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«Шашечный турнир» среди старших и подготовительных групп;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спортивные развлечения «Живи в движении» во всех возрастных группах;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спортивные развлечения «Военные учения» во всех возрастных группах;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праздник «8 марта» во всех возрастных группах;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конкурс чтецов «Весенняя капель» в подготовительной группе;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выпускные вечера в старших и подготовительных группах;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- детский парад «День победы» в старших и подготовительных группах.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Воспитанники детского сада были активными участниками различных муниципальных, федеральных и международных конкурсов и </w:t>
      </w:r>
      <w:r w:rsidR="005072AF"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фестивалей:</w:t>
      </w:r>
    </w:p>
    <w:tbl>
      <w:tblPr>
        <w:tblStyle w:val="11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3119"/>
        <w:gridCol w:w="1842"/>
        <w:gridCol w:w="1418"/>
      </w:tblGrid>
      <w:tr w:rsidR="00A92DC7" w:rsidRPr="00A92DC7" w:rsidTr="00E033E4">
        <w:tc>
          <w:tcPr>
            <w:tcW w:w="1242" w:type="dxa"/>
          </w:tcPr>
          <w:p w:rsidR="00A92DC7" w:rsidRPr="00BB06C5" w:rsidRDefault="00A92DC7" w:rsidP="00FA3F94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Статус</w:t>
            </w:r>
          </w:p>
        </w:tc>
        <w:tc>
          <w:tcPr>
            <w:tcW w:w="1843" w:type="dxa"/>
          </w:tcPr>
          <w:p w:rsidR="00A92DC7" w:rsidRPr="00BB06C5" w:rsidRDefault="00A92DC7" w:rsidP="00FA3F94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Учреждение-</w:t>
            </w:r>
          </w:p>
          <w:p w:rsidR="00A92DC7" w:rsidRPr="00BB06C5" w:rsidRDefault="00A92DC7" w:rsidP="00FA3F94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организатор</w:t>
            </w:r>
          </w:p>
        </w:tc>
        <w:tc>
          <w:tcPr>
            <w:tcW w:w="3119" w:type="dxa"/>
          </w:tcPr>
          <w:p w:rsidR="00A92DC7" w:rsidRPr="00BB06C5" w:rsidRDefault="00A92DC7" w:rsidP="00FA3F94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Название конкурса,</w:t>
            </w:r>
          </w:p>
          <w:p w:rsidR="00A92DC7" w:rsidRPr="00BB06C5" w:rsidRDefault="00A92DC7" w:rsidP="00FA3F94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номинация</w:t>
            </w:r>
          </w:p>
        </w:tc>
        <w:tc>
          <w:tcPr>
            <w:tcW w:w="1842" w:type="dxa"/>
          </w:tcPr>
          <w:p w:rsidR="00A92DC7" w:rsidRPr="00BB06C5" w:rsidRDefault="00A92DC7" w:rsidP="00FA3F94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Количество участников</w:t>
            </w:r>
          </w:p>
        </w:tc>
        <w:tc>
          <w:tcPr>
            <w:tcW w:w="1418" w:type="dxa"/>
          </w:tcPr>
          <w:p w:rsidR="00A92DC7" w:rsidRPr="00BB06C5" w:rsidRDefault="00A92DC7" w:rsidP="00A92DC7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Результат</w:t>
            </w:r>
          </w:p>
          <w:p w:rsidR="00A92DC7" w:rsidRPr="00BB06C5" w:rsidRDefault="00A92DC7" w:rsidP="00A92DC7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(количество побед, призовых мест)</w:t>
            </w:r>
          </w:p>
        </w:tc>
      </w:tr>
      <w:tr w:rsidR="00A92DC7" w:rsidRPr="00A92DC7" w:rsidTr="00E033E4">
        <w:tc>
          <w:tcPr>
            <w:tcW w:w="1242" w:type="dxa"/>
            <w:vMerge w:val="restart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Муниципальный</w:t>
            </w: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МАДОУ «ДС №5 «Норильчонок»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Танцующий Норильчонок</w:t>
            </w:r>
          </w:p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«Импровизация мальчики»</w:t>
            </w:r>
          </w:p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  <w:highlight w:val="yellow"/>
              </w:rPr>
            </w:pPr>
            <w:r w:rsidRPr="00BB06C5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 (диплом)</w:t>
            </w:r>
          </w:p>
        </w:tc>
      </w:tr>
      <w:tr w:rsidR="00A92DC7" w:rsidRPr="00A92DC7" w:rsidTr="00E033E4">
        <w:tc>
          <w:tcPr>
            <w:tcW w:w="1242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МАДОУ «ДС №5 «Норильчонок»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Танцующий Норильчонок</w:t>
            </w:r>
          </w:p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«Импровизация девочки»</w:t>
            </w:r>
          </w:p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2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  <w:highlight w:val="yellow"/>
              </w:rPr>
            </w:pPr>
            <w:r w:rsidRPr="00BB06C5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1(диплом)</w:t>
            </w:r>
          </w:p>
        </w:tc>
      </w:tr>
      <w:tr w:rsidR="00A92DC7" w:rsidRPr="00A92DC7" w:rsidTr="00E033E4">
        <w:tc>
          <w:tcPr>
            <w:tcW w:w="1242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МАДОУ «ДС №5 «Норильчонок»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Танцующий Норильчонок</w:t>
            </w:r>
          </w:p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«Лучший костюм»</w:t>
            </w:r>
          </w:p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2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  <w:highlight w:val="yellow"/>
              </w:rPr>
            </w:pPr>
            <w:r w:rsidRPr="00BB06C5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1(диплом)</w:t>
            </w:r>
          </w:p>
        </w:tc>
      </w:tr>
      <w:tr w:rsidR="00A92DC7" w:rsidRPr="00A92DC7" w:rsidTr="00E033E4">
        <w:tc>
          <w:tcPr>
            <w:tcW w:w="1242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Управление общего и дошкольного образования Администрации города Норильск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«Юное поколение -2019»</w:t>
            </w:r>
          </w:p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Номинация «Дуэт»</w:t>
            </w:r>
          </w:p>
        </w:tc>
        <w:tc>
          <w:tcPr>
            <w:tcW w:w="1842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  <w:highlight w:val="yellow"/>
              </w:rPr>
            </w:pPr>
            <w:r w:rsidRPr="00BB06C5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1(диплом)</w:t>
            </w:r>
          </w:p>
        </w:tc>
      </w:tr>
      <w:tr w:rsidR="00A92DC7" w:rsidRPr="00A92DC7" w:rsidTr="00E033E4">
        <w:tc>
          <w:tcPr>
            <w:tcW w:w="1242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Номинация «Соло»</w:t>
            </w:r>
          </w:p>
        </w:tc>
        <w:tc>
          <w:tcPr>
            <w:tcW w:w="1842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2(диплом)</w:t>
            </w:r>
          </w:p>
        </w:tc>
      </w:tr>
      <w:tr w:rsidR="00A92DC7" w:rsidRPr="00A92DC7" w:rsidTr="00E033E4">
        <w:tc>
          <w:tcPr>
            <w:tcW w:w="1242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МБУ «ЦБС»</w:t>
            </w:r>
          </w:p>
        </w:tc>
        <w:tc>
          <w:tcPr>
            <w:tcW w:w="3119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«Шашечный турнир»</w:t>
            </w:r>
          </w:p>
        </w:tc>
        <w:tc>
          <w:tcPr>
            <w:tcW w:w="1842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-</w:t>
            </w:r>
          </w:p>
        </w:tc>
      </w:tr>
      <w:tr w:rsidR="00A92DC7" w:rsidRPr="00A92DC7" w:rsidTr="00E033E4">
        <w:tc>
          <w:tcPr>
            <w:tcW w:w="1242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«Страна чудес Ирины Токмаковой»</w:t>
            </w:r>
          </w:p>
        </w:tc>
        <w:tc>
          <w:tcPr>
            <w:tcW w:w="1842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-</w:t>
            </w:r>
          </w:p>
        </w:tc>
      </w:tr>
      <w:tr w:rsidR="00A92DC7" w:rsidRPr="00A92DC7" w:rsidTr="00E033E4">
        <w:tc>
          <w:tcPr>
            <w:tcW w:w="1242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«Светлый праздник мамин день»</w:t>
            </w:r>
          </w:p>
        </w:tc>
        <w:tc>
          <w:tcPr>
            <w:tcW w:w="1842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 (грамота)</w:t>
            </w:r>
          </w:p>
        </w:tc>
      </w:tr>
      <w:tr w:rsidR="00A92DC7" w:rsidRPr="00A92DC7" w:rsidTr="00E033E4">
        <w:tc>
          <w:tcPr>
            <w:tcW w:w="1242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 xml:space="preserve">Управление по делам культуры и искусства </w:t>
            </w:r>
            <w:r w:rsidRPr="00BB06C5">
              <w:rPr>
                <w:sz w:val="26"/>
                <w:szCs w:val="26"/>
              </w:rPr>
              <w:lastRenderedPageBreak/>
              <w:t>Администрации города Норильска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lastRenderedPageBreak/>
              <w:t>Творческих работ «Творим и мастерим»</w:t>
            </w:r>
          </w:p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Номинация «Волшебный клубочек»</w:t>
            </w:r>
          </w:p>
        </w:tc>
        <w:tc>
          <w:tcPr>
            <w:tcW w:w="1842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 (диплом)</w:t>
            </w:r>
          </w:p>
        </w:tc>
      </w:tr>
      <w:tr w:rsidR="00A92DC7" w:rsidRPr="00A92DC7" w:rsidTr="00E033E4">
        <w:tc>
          <w:tcPr>
            <w:tcW w:w="1242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A92DC7" w:rsidRDefault="00A92DC7" w:rsidP="005072AF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Управление общего и дошкольного образования Администрации города Норильск</w:t>
            </w:r>
          </w:p>
        </w:tc>
        <w:tc>
          <w:tcPr>
            <w:tcW w:w="3119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Фестиваль творчества воспитанников «Солнышко в ладошках»</w:t>
            </w:r>
          </w:p>
        </w:tc>
        <w:tc>
          <w:tcPr>
            <w:tcW w:w="1842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10</w:t>
            </w:r>
          </w:p>
        </w:tc>
        <w:tc>
          <w:tcPr>
            <w:tcW w:w="1418" w:type="dxa"/>
          </w:tcPr>
          <w:p w:rsidR="00A92DC7" w:rsidRPr="00A92DC7" w:rsidRDefault="00A92DC7" w:rsidP="005072AF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-</w:t>
            </w:r>
          </w:p>
        </w:tc>
      </w:tr>
      <w:tr w:rsidR="00A92DC7" w:rsidRPr="00A92DC7" w:rsidTr="00E033E4">
        <w:tc>
          <w:tcPr>
            <w:tcW w:w="1242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ФГБУ «Заповедники Таймыра»</w:t>
            </w:r>
          </w:p>
        </w:tc>
        <w:tc>
          <w:tcPr>
            <w:tcW w:w="3119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«Марш заповедников и национальных парков -2019»</w:t>
            </w:r>
          </w:p>
        </w:tc>
        <w:tc>
          <w:tcPr>
            <w:tcW w:w="1842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  <w:highlight w:val="yellow"/>
              </w:rPr>
            </w:pPr>
            <w:r w:rsidRPr="00BB06C5">
              <w:rPr>
                <w:sz w:val="26"/>
                <w:szCs w:val="26"/>
              </w:rPr>
              <w:t>6</w:t>
            </w:r>
          </w:p>
        </w:tc>
        <w:tc>
          <w:tcPr>
            <w:tcW w:w="1418" w:type="dxa"/>
          </w:tcPr>
          <w:p w:rsidR="00A92DC7" w:rsidRPr="00A92DC7" w:rsidRDefault="00A92DC7" w:rsidP="005072AF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-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Норильская епархия Русская Православная Церковь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Декоративно-прикладное искусство «Пластилиновая крашенка»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-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Итого</w:t>
            </w: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12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9</w:t>
            </w:r>
          </w:p>
        </w:tc>
      </w:tr>
      <w:tr w:rsidR="00A92DC7" w:rsidRPr="00A92DC7" w:rsidTr="00E033E4">
        <w:tc>
          <w:tcPr>
            <w:tcW w:w="1242" w:type="dxa"/>
            <w:vMerge w:val="restart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Региональный</w:t>
            </w:r>
          </w:p>
        </w:tc>
        <w:tc>
          <w:tcPr>
            <w:tcW w:w="1843" w:type="dxa"/>
            <w:vMerge w:val="restart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Управление по делам культуры и искусства Администрации города Норильска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«Солнечный круг»</w:t>
            </w:r>
          </w:p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Номинация «Дебют Ансамбли 5-7 лет»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 (диплом)</w:t>
            </w:r>
          </w:p>
        </w:tc>
      </w:tr>
      <w:tr w:rsidR="00A92DC7" w:rsidRPr="00A92DC7" w:rsidTr="00E033E4">
        <w:tc>
          <w:tcPr>
            <w:tcW w:w="1242" w:type="dxa"/>
            <w:vMerge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A92DC7" w:rsidRPr="00A92DC7" w:rsidRDefault="00A92DC7" w:rsidP="005072A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«Солнечный круг»</w:t>
            </w:r>
          </w:p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 xml:space="preserve">Номинация «Дебют» </w:t>
            </w:r>
          </w:p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 xml:space="preserve">соло возрастная категория </w:t>
            </w:r>
          </w:p>
          <w:p w:rsidR="00A92DC7" w:rsidRPr="00A92DC7" w:rsidRDefault="00A92DC7" w:rsidP="005072AF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5-7 лет</w:t>
            </w:r>
          </w:p>
        </w:tc>
        <w:tc>
          <w:tcPr>
            <w:tcW w:w="1842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</w:tcPr>
          <w:p w:rsidR="00A92DC7" w:rsidRPr="00A92DC7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1(диплом)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Итого</w:t>
            </w: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2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Федеральный</w:t>
            </w: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Всероссийский СМИ «Время знаний»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«Правила дорожного движения»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 (диплом)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СМИ «Узнай-ка!»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«Узнай-ка. Дети»</w:t>
            </w:r>
          </w:p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Номинация «Наша елка лучше всех»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 (диплом)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Педагогический портал «Лимпопо»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«Времена года»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5 (диплом)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Всероссийский СМИ «Магистр»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Викторина «Путешествие в царство знаний»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16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16 (диплом)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Центр дополнительного образования имени Я.А.Коменско</w:t>
            </w:r>
            <w:r w:rsidRPr="00BB06C5">
              <w:rPr>
                <w:sz w:val="26"/>
                <w:szCs w:val="26"/>
              </w:rPr>
              <w:lastRenderedPageBreak/>
              <w:t>го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lastRenderedPageBreak/>
              <w:t>Олимпиада «Рыжий кот»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 (диплом)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Всероссийский портал «Гениальные дети»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«Дети-это наше будущее»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1(диплом)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Итого</w:t>
            </w: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b/>
                <w:sz w:val="26"/>
                <w:szCs w:val="26"/>
              </w:rPr>
            </w:pPr>
            <w:r w:rsidRPr="00BB06C5">
              <w:rPr>
                <w:b/>
                <w:sz w:val="26"/>
                <w:szCs w:val="26"/>
              </w:rPr>
              <w:t>26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Международный</w:t>
            </w: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Информационно-образовательный ресурс «Шаг вперед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«Подарок для защитника»</w:t>
            </w:r>
          </w:p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 xml:space="preserve">Номинация «Детское творчество» 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 (диплом)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Международный педагогический портал «Солнечный свет»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«Подарок любимой маме»</w:t>
            </w:r>
          </w:p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«Праздничные часы»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2 (диплом)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  <w:lang w:val="en-US"/>
              </w:rPr>
            </w:pPr>
            <w:r w:rsidRPr="00BB06C5">
              <w:rPr>
                <w:sz w:val="26"/>
                <w:szCs w:val="26"/>
              </w:rPr>
              <w:t xml:space="preserve">Проект </w:t>
            </w:r>
            <w:r w:rsidRPr="00BB06C5">
              <w:rPr>
                <w:sz w:val="26"/>
                <w:szCs w:val="26"/>
                <w:lang w:val="en-US"/>
              </w:rPr>
              <w:t>konkurs.info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Конкурс «Сила знаний»</w:t>
            </w:r>
          </w:p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4(диплом)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Педагогическая ассамблея международных творческих конкурсов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«День рождение Чебурашки»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1(диплом)</w:t>
            </w:r>
          </w:p>
        </w:tc>
      </w:tr>
      <w:tr w:rsidR="00A92DC7" w:rsidRPr="00A92DC7" w:rsidTr="00E033E4">
        <w:tc>
          <w:tcPr>
            <w:tcW w:w="12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Российский институт онлайн образования им. К. Ушинского</w:t>
            </w:r>
          </w:p>
        </w:tc>
        <w:tc>
          <w:tcPr>
            <w:tcW w:w="3119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Творческий конкурс «День защиты детей»</w:t>
            </w:r>
          </w:p>
        </w:tc>
        <w:tc>
          <w:tcPr>
            <w:tcW w:w="1842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</w:tcPr>
          <w:p w:rsidR="00A92DC7" w:rsidRPr="00BB06C5" w:rsidRDefault="00A92DC7" w:rsidP="005072AF">
            <w:pPr>
              <w:jc w:val="center"/>
              <w:rPr>
                <w:sz w:val="26"/>
                <w:szCs w:val="26"/>
              </w:rPr>
            </w:pPr>
            <w:r w:rsidRPr="00BB06C5">
              <w:rPr>
                <w:sz w:val="26"/>
                <w:szCs w:val="26"/>
              </w:rPr>
              <w:t>1(диплом)</w:t>
            </w:r>
          </w:p>
        </w:tc>
      </w:tr>
    </w:tbl>
    <w:p w:rsidR="00E033E4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Участие воспитанников в конкурсах позволяет повысить их самооценку, а также развивает творческие способности у детей и педагогов. На следующий год необходимо обратить внимание на привлечение детей к участию в очных муниципальных конкурсах. </w:t>
      </w:r>
    </w:p>
    <w:p w:rsidR="00AA4BD2" w:rsidRDefault="00AA4BD2" w:rsidP="00A92DC7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100% выпускников МБДОУ «ДС № 3 «Солнышко» поступают и успешно</w:t>
      </w:r>
      <w:r>
        <w:rPr>
          <w:rFonts w:ascii="TimesNewRomanPSMT" w:hAnsi="TimesNewRomanPSMT"/>
          <w:color w:val="000000"/>
          <w:sz w:val="26"/>
          <w:szCs w:val="26"/>
        </w:rPr>
        <w:br/>
      </w:r>
      <w:r>
        <w:rPr>
          <w:rStyle w:val="fontstyle01"/>
        </w:rPr>
        <w:t>обучаются в общеобразовательных учреждениях города.</w:t>
      </w:r>
    </w:p>
    <w:p w:rsidR="00AA4BD2" w:rsidRPr="00A92DC7" w:rsidRDefault="00AA4BD2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Анализ системы взаимодействия с семьями воспитанников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Результаты анкетирования родителей в конце учебного года показали: качеством образовательных услуг удовлетворены полностью – 96%, частично удовлетворены – 4%, уровень профессионального мастерства педагогов </w:t>
      </w:r>
      <w:r w:rsidR="005072AF"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оценили,</w:t>
      </w: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высокий – 90% ,10% - выше среднего; уровнем присмотра и ухода в группах как высокий оценили – 98%, 2% - как удовлетворительно.</w:t>
      </w:r>
    </w:p>
    <w:p w:rsidR="00E033E4" w:rsidRPr="00A92DC7" w:rsidRDefault="00C11C8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E033E4"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2019 году в МБДОУ продолжала вестись кружковая работа: шахматный кружок «Белая ладья», вокальный кружок «До-ми-соль-ка», фольклорный кружок «Млада».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Охват кружковой работой составил – 29%. Это объясняется тем, что специалисты не могут охватить большее количество детей, реализуя программу </w:t>
      </w: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дошкольного образования, а воспитатели - руководители кружков занимаются с детьми своей группы. </w:t>
      </w:r>
    </w:p>
    <w:p w:rsidR="008E67DD" w:rsidRPr="00A92DC7" w:rsidRDefault="008E67D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033E4" w:rsidRPr="00A92DC7" w:rsidRDefault="00E033E4" w:rsidP="00A92DC7">
      <w:pPr>
        <w:pStyle w:val="a6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A92DC7">
        <w:rPr>
          <w:rFonts w:ascii="Times New Roman" w:hAnsi="Times New Roman"/>
          <w:bCs/>
          <w:sz w:val="26"/>
          <w:szCs w:val="26"/>
        </w:rPr>
        <w:t>В МБДОУ «ДС № 3 «Солнышко» организована работа по социально-психологическому сопровождению семей воспитанников, находящихся в трудной жизненной ситуации и социально опасном положении. С этой целью в МБДОУ функционирует Служба Профилактики, основными задачами которой является:</w:t>
      </w:r>
    </w:p>
    <w:p w:rsidR="00E033E4" w:rsidRPr="00A92DC7" w:rsidRDefault="00E033E4" w:rsidP="00A92DC7">
      <w:pPr>
        <w:pStyle w:val="a6"/>
        <w:numPr>
          <w:ilvl w:val="0"/>
          <w:numId w:val="3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A92DC7">
        <w:rPr>
          <w:rFonts w:ascii="Times New Roman" w:hAnsi="Times New Roman"/>
          <w:bCs/>
          <w:sz w:val="26"/>
          <w:szCs w:val="26"/>
        </w:rPr>
        <w:t>Обеспечение защиты прав и законных интересов несовершеннолетних.</w:t>
      </w:r>
    </w:p>
    <w:p w:rsidR="00E033E4" w:rsidRPr="00A92DC7" w:rsidRDefault="00E033E4" w:rsidP="00A92DC7">
      <w:pPr>
        <w:pStyle w:val="a6"/>
        <w:numPr>
          <w:ilvl w:val="0"/>
          <w:numId w:val="3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A92DC7">
        <w:rPr>
          <w:rFonts w:ascii="Times New Roman" w:hAnsi="Times New Roman"/>
          <w:bCs/>
          <w:sz w:val="26"/>
          <w:szCs w:val="26"/>
        </w:rPr>
        <w:t>Выявление и учет семей</w:t>
      </w:r>
      <w:r w:rsidR="00D2086B">
        <w:rPr>
          <w:rFonts w:ascii="Times New Roman" w:hAnsi="Times New Roman"/>
          <w:bCs/>
          <w:sz w:val="26"/>
          <w:szCs w:val="26"/>
        </w:rPr>
        <w:t>, находящиеся на ранней стадии неблагополучия</w:t>
      </w:r>
      <w:r w:rsidRPr="00A92DC7">
        <w:rPr>
          <w:rFonts w:ascii="Times New Roman" w:hAnsi="Times New Roman"/>
          <w:bCs/>
          <w:sz w:val="26"/>
          <w:szCs w:val="26"/>
        </w:rPr>
        <w:t>.</w:t>
      </w:r>
    </w:p>
    <w:p w:rsidR="00D2086B" w:rsidRDefault="00E033E4" w:rsidP="00C43317">
      <w:pPr>
        <w:pStyle w:val="a6"/>
        <w:numPr>
          <w:ilvl w:val="0"/>
          <w:numId w:val="3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D2086B">
        <w:rPr>
          <w:rFonts w:ascii="Times New Roman" w:hAnsi="Times New Roman"/>
          <w:bCs/>
          <w:sz w:val="26"/>
          <w:szCs w:val="26"/>
        </w:rPr>
        <w:t xml:space="preserve">Проведение профилактической работы с </w:t>
      </w:r>
      <w:r w:rsidR="00D2086B" w:rsidRPr="00D2086B">
        <w:rPr>
          <w:rFonts w:ascii="Times New Roman" w:hAnsi="Times New Roman"/>
          <w:bCs/>
          <w:sz w:val="26"/>
          <w:szCs w:val="26"/>
        </w:rPr>
        <w:t>семьями, находящимися на ранней стадии неблагополучия</w:t>
      </w:r>
      <w:r w:rsidRPr="00D2086B">
        <w:rPr>
          <w:rFonts w:ascii="Times New Roman" w:hAnsi="Times New Roman"/>
          <w:bCs/>
          <w:sz w:val="26"/>
          <w:szCs w:val="26"/>
        </w:rPr>
        <w:t xml:space="preserve">, где родители (законные представители) не выполняют свои обязанности </w:t>
      </w:r>
      <w:r w:rsidR="00D2086B">
        <w:rPr>
          <w:rFonts w:ascii="Times New Roman" w:hAnsi="Times New Roman"/>
          <w:bCs/>
          <w:sz w:val="26"/>
          <w:szCs w:val="26"/>
        </w:rPr>
        <w:t>по воспитанию и обучению детей.</w:t>
      </w:r>
    </w:p>
    <w:p w:rsidR="00E033E4" w:rsidRPr="00D2086B" w:rsidRDefault="00E033E4" w:rsidP="00C43317">
      <w:pPr>
        <w:pStyle w:val="a6"/>
        <w:numPr>
          <w:ilvl w:val="0"/>
          <w:numId w:val="3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D2086B">
        <w:rPr>
          <w:rFonts w:ascii="Times New Roman" w:hAnsi="Times New Roman"/>
          <w:bCs/>
          <w:sz w:val="26"/>
          <w:szCs w:val="26"/>
        </w:rPr>
        <w:t xml:space="preserve">Индивидуальная педагогическая, психологическая, социальная поддержка семей, находящихся </w:t>
      </w:r>
      <w:r w:rsidR="00D2086B">
        <w:rPr>
          <w:rFonts w:ascii="Times New Roman" w:hAnsi="Times New Roman"/>
          <w:bCs/>
          <w:sz w:val="26"/>
          <w:szCs w:val="26"/>
        </w:rPr>
        <w:t>на ранней стадии неблагополучия</w:t>
      </w:r>
      <w:r w:rsidRPr="00D2086B">
        <w:rPr>
          <w:rFonts w:ascii="Times New Roman" w:hAnsi="Times New Roman"/>
          <w:bCs/>
          <w:sz w:val="26"/>
          <w:szCs w:val="26"/>
        </w:rPr>
        <w:t xml:space="preserve">, </w:t>
      </w:r>
      <w:r w:rsidR="00D2086B">
        <w:rPr>
          <w:rFonts w:ascii="Times New Roman" w:hAnsi="Times New Roman"/>
          <w:bCs/>
          <w:sz w:val="26"/>
          <w:szCs w:val="26"/>
        </w:rPr>
        <w:t>в социально-опасном положении.</w:t>
      </w:r>
    </w:p>
    <w:p w:rsidR="00E033E4" w:rsidRPr="00A92DC7" w:rsidRDefault="00E033E4" w:rsidP="00A92DC7">
      <w:pPr>
        <w:pStyle w:val="a6"/>
        <w:numPr>
          <w:ilvl w:val="0"/>
          <w:numId w:val="3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A92DC7">
        <w:rPr>
          <w:rFonts w:ascii="Times New Roman" w:hAnsi="Times New Roman"/>
          <w:bCs/>
          <w:sz w:val="26"/>
          <w:szCs w:val="26"/>
        </w:rPr>
        <w:t>Повышение ответственности родителей, и активизация роли семьи в воспитании ребенка.</w:t>
      </w:r>
    </w:p>
    <w:p w:rsidR="00E033E4" w:rsidRPr="00A92DC7" w:rsidRDefault="00E033E4" w:rsidP="00A92DC7">
      <w:pPr>
        <w:pStyle w:val="a6"/>
        <w:numPr>
          <w:ilvl w:val="0"/>
          <w:numId w:val="3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A92DC7">
        <w:rPr>
          <w:rFonts w:ascii="Times New Roman" w:hAnsi="Times New Roman"/>
          <w:bCs/>
          <w:sz w:val="26"/>
          <w:szCs w:val="26"/>
        </w:rPr>
        <w:t>Урегулирование конфликтных ситуаций, возникающих между участниками образовательного процесса.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2DC7">
        <w:rPr>
          <w:rFonts w:ascii="Times New Roman" w:hAnsi="Times New Roman" w:cs="Times New Roman"/>
          <w:bCs/>
          <w:sz w:val="26"/>
          <w:szCs w:val="26"/>
        </w:rPr>
        <w:t xml:space="preserve">Деятельность Службы Профилактики регулируется основными международными, федеральными, региональными и муниципальными нормативными правовыми актами в сфере защиты детства, обеспечения прав и защиты интересов несовершеннолетних. 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2DC7">
        <w:rPr>
          <w:rFonts w:ascii="Times New Roman" w:hAnsi="Times New Roman" w:cs="Times New Roman"/>
          <w:bCs/>
          <w:sz w:val="26"/>
          <w:szCs w:val="26"/>
        </w:rPr>
        <w:t xml:space="preserve">В состав Службы Профилактики входят специалисты (педагог-психолог, старший воспитатель) и педагоги образовательной организации, курирующие работу с семьями, состоящими на учете. Специалисты Службы Профилактики МБДОУ разрабатывают индивидуальную программу реабилитации семьи воспитанника, состоящего на учете, участвуют в составлении комплексной межведомственной индивидуальной программы реабилитации и адаптации семей, состоящих на учете в Комиссии по делам несовершеннолетних, тесно взаимодействуют со специалистами МБУ ДО «Социально-образовательный центр», МБУ «Центр социальной помощи семье и детям «Норильский», отдела опеки и попечительства над несовершеннолетними Администрации города Норильска, детской поликлиники. </w:t>
      </w:r>
    </w:p>
    <w:p w:rsidR="00E033E4" w:rsidRPr="00A92DC7" w:rsidRDefault="00E033E4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2DC7">
        <w:rPr>
          <w:rFonts w:ascii="Times New Roman" w:hAnsi="Times New Roman" w:cs="Times New Roman"/>
          <w:bCs/>
          <w:sz w:val="26"/>
          <w:szCs w:val="26"/>
        </w:rPr>
        <w:t>Информация о семьях воспитанников МБДОУ «ДС № 3 «Солнышко», находящихся на ранней стадии неблагополучия, в социально-опасном положении по состоянию на 2019 год.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1518"/>
        <w:gridCol w:w="1442"/>
        <w:gridCol w:w="995"/>
        <w:gridCol w:w="1670"/>
        <w:gridCol w:w="1746"/>
      </w:tblGrid>
      <w:tr w:rsidR="00E033E4" w:rsidRPr="00A92DC7" w:rsidTr="00E033E4">
        <w:trPr>
          <w:trHeight w:val="1227"/>
        </w:trPr>
        <w:tc>
          <w:tcPr>
            <w:tcW w:w="1985" w:type="dxa"/>
          </w:tcPr>
          <w:p w:rsidR="00E033E4" w:rsidRPr="00A92DC7" w:rsidRDefault="00E033E4" w:rsidP="00A92DC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Кол-во семей, поставленных на профилактический учет МБДОУ</w:t>
            </w:r>
          </w:p>
        </w:tc>
        <w:tc>
          <w:tcPr>
            <w:tcW w:w="1518" w:type="dxa"/>
          </w:tcPr>
          <w:p w:rsidR="00E033E4" w:rsidRPr="00A92DC7" w:rsidRDefault="00E033E4" w:rsidP="00A92DC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Кол-во воспитанников в данных семьях</w:t>
            </w:r>
          </w:p>
        </w:tc>
        <w:tc>
          <w:tcPr>
            <w:tcW w:w="1442" w:type="dxa"/>
          </w:tcPr>
          <w:p w:rsidR="00E033E4" w:rsidRPr="00A92DC7" w:rsidRDefault="00E033E4" w:rsidP="00A92DC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Кол-во семей поставленных на учет в ЦВР</w:t>
            </w:r>
          </w:p>
        </w:tc>
        <w:tc>
          <w:tcPr>
            <w:tcW w:w="995" w:type="dxa"/>
          </w:tcPr>
          <w:p w:rsidR="00E033E4" w:rsidRPr="00A92DC7" w:rsidRDefault="00E033E4" w:rsidP="00A92DC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Кол-во детей в данных семьях</w:t>
            </w:r>
          </w:p>
        </w:tc>
        <w:tc>
          <w:tcPr>
            <w:tcW w:w="1670" w:type="dxa"/>
          </w:tcPr>
          <w:p w:rsidR="00E033E4" w:rsidRPr="00A92DC7" w:rsidRDefault="00E033E4" w:rsidP="00A92DC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Кол-во семей, поставленных на учет в КДНиЗП</w:t>
            </w:r>
          </w:p>
        </w:tc>
        <w:tc>
          <w:tcPr>
            <w:tcW w:w="1746" w:type="dxa"/>
          </w:tcPr>
          <w:p w:rsidR="00E033E4" w:rsidRPr="00A92DC7" w:rsidRDefault="00E033E4" w:rsidP="00A92DC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Кол-во воспитанников в данных семьях</w:t>
            </w:r>
          </w:p>
        </w:tc>
      </w:tr>
      <w:tr w:rsidR="00E033E4" w:rsidRPr="00A92DC7" w:rsidTr="00E033E4">
        <w:trPr>
          <w:trHeight w:val="558"/>
        </w:trPr>
        <w:tc>
          <w:tcPr>
            <w:tcW w:w="1985" w:type="dxa"/>
          </w:tcPr>
          <w:p w:rsidR="00E033E4" w:rsidRPr="00A92DC7" w:rsidRDefault="00390C0C" w:rsidP="00A92DC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1518" w:type="dxa"/>
          </w:tcPr>
          <w:p w:rsidR="00E033E4" w:rsidRPr="00A92DC7" w:rsidRDefault="00390C0C" w:rsidP="00A92DC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</w:p>
        </w:tc>
        <w:tc>
          <w:tcPr>
            <w:tcW w:w="1442" w:type="dxa"/>
          </w:tcPr>
          <w:p w:rsidR="00E033E4" w:rsidRPr="00A92DC7" w:rsidRDefault="00390C0C" w:rsidP="00A92DC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995" w:type="dxa"/>
          </w:tcPr>
          <w:p w:rsidR="00E033E4" w:rsidRPr="00A92DC7" w:rsidRDefault="00390C0C" w:rsidP="00A92DC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</w:p>
        </w:tc>
        <w:tc>
          <w:tcPr>
            <w:tcW w:w="1670" w:type="dxa"/>
          </w:tcPr>
          <w:p w:rsidR="00E033E4" w:rsidRPr="00A92DC7" w:rsidRDefault="00390C0C" w:rsidP="00A92DC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1746" w:type="dxa"/>
          </w:tcPr>
          <w:p w:rsidR="00E033E4" w:rsidRPr="00A92DC7" w:rsidRDefault="00390C0C" w:rsidP="00A92DC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2DC7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</w:p>
        </w:tc>
      </w:tr>
    </w:tbl>
    <w:p w:rsidR="008E67DD" w:rsidRPr="00A92DC7" w:rsidRDefault="008E67DD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90C0C" w:rsidRPr="00A92DC7" w:rsidRDefault="00390C0C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2DC7">
        <w:rPr>
          <w:rFonts w:ascii="Times New Roman" w:hAnsi="Times New Roman" w:cs="Times New Roman"/>
          <w:bCs/>
          <w:sz w:val="26"/>
          <w:szCs w:val="26"/>
        </w:rPr>
        <w:t xml:space="preserve">На базе МБДОУ функционирует Консультационный </w:t>
      </w:r>
      <w:r w:rsidR="00A92DC7" w:rsidRPr="00A92DC7">
        <w:rPr>
          <w:rFonts w:ascii="Times New Roman" w:hAnsi="Times New Roman" w:cs="Times New Roman"/>
          <w:bCs/>
          <w:sz w:val="26"/>
          <w:szCs w:val="26"/>
        </w:rPr>
        <w:t>центр.</w:t>
      </w:r>
    </w:p>
    <w:p w:rsidR="00390C0C" w:rsidRPr="00A92DC7" w:rsidRDefault="00390C0C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2DC7">
        <w:rPr>
          <w:rFonts w:ascii="Times New Roman" w:hAnsi="Times New Roman" w:cs="Times New Roman"/>
          <w:bCs/>
          <w:sz w:val="26"/>
          <w:szCs w:val="26"/>
        </w:rPr>
        <w:lastRenderedPageBreak/>
        <w:t>Консультационный центр является одной из форм оказания помощи семьям в воспитании и развитии детей дошкольного возраста (в возрасте от 2 месяцев до 7 лет), получающими дошкольное образование в форме семейного воспитания.</w:t>
      </w:r>
    </w:p>
    <w:p w:rsidR="00390C0C" w:rsidRPr="00390C0C" w:rsidRDefault="00390C0C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2019 году в Консультационный центр обратились родители дошкольников, столкнувшиеся с трудностями адаптации детей в детском саду, с вопросами организации режима дня в домашних условиях, с вопросами развития детей в соответствии с возрастом, с необходимостью определения особенностей в физического, психического развития ребенка.</w:t>
      </w:r>
    </w:p>
    <w:p w:rsidR="00390C0C" w:rsidRPr="00390C0C" w:rsidRDefault="00390C0C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Работа по консультированию родителей осуществлялась в индивидуальной и групповой форме. При использовании индивидуальной формы специалистами центра формировались навыки сотрудничества с ребенком и приемы коррекционно-развивающей работы с ним. В процессе работы родителям также давались психолого–педагогические знания об основах воспитания ребенка в семье, педагогические технологии взаимодействия родителей с ребенком. </w:t>
      </w:r>
    </w:p>
    <w:p w:rsidR="00390C0C" w:rsidRPr="00390C0C" w:rsidRDefault="00390C0C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Консультационном центре оборудован кабинет специалистов для индивидуального и группового консультирования, методический кабинет. Для проведения различных видов деятельности во всех кабинетах есть необходимое оборудование. С целью улучшения материально-технической базы предполагаем следующее:</w:t>
      </w:r>
    </w:p>
    <w:p w:rsidR="00390C0C" w:rsidRPr="00390C0C" w:rsidRDefault="00390C0C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пополнение базы методической литературы и дидактического материала; </w:t>
      </w:r>
    </w:p>
    <w:p w:rsidR="00390C0C" w:rsidRPr="00390C0C" w:rsidRDefault="00390C0C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приобретение оборудования и игрового материала.</w:t>
      </w:r>
    </w:p>
    <w:p w:rsidR="00390C0C" w:rsidRPr="00390C0C" w:rsidRDefault="00390C0C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Ко</w:t>
      </w:r>
      <w:r w:rsid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нсультационном центре работают 4</w:t>
      </w:r>
      <w:r w:rsidRPr="00390C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специалиста: старший воспитатель – 1человек, учитель-дефектолог – 1 челов</w:t>
      </w:r>
      <w:r w:rsid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ек, учитель-логопед – 1 человек, педагог-психолог -1 человек.</w:t>
      </w:r>
    </w:p>
    <w:p w:rsidR="00A92DC7" w:rsidRPr="00A92DC7" w:rsidRDefault="00A92DC7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Перспективы и планы развития:</w:t>
      </w:r>
    </w:p>
    <w:p w:rsidR="00A92DC7" w:rsidRPr="00A92DC7" w:rsidRDefault="00A92DC7" w:rsidP="00A92D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1. Пополнить банк рекомендаций для родителей по различным направлениям развития ребенка.</w:t>
      </w:r>
    </w:p>
    <w:p w:rsidR="00A92DC7" w:rsidRPr="00A92DC7" w:rsidRDefault="00A92DC7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2. Пополнить банк рекомендаций для родителей детей-инвалидов.</w:t>
      </w:r>
    </w:p>
    <w:p w:rsidR="00A92DC7" w:rsidRPr="00A92DC7" w:rsidRDefault="00A92DC7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3. Усовершенствовать формы взаимодействия с родителями  детей первого-второго года жизни:</w:t>
      </w:r>
    </w:p>
    <w:p w:rsidR="00A92DC7" w:rsidRPr="00A92DC7" w:rsidRDefault="00C2687C" w:rsidP="00A92D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A92DC7"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. Улучшить материально-техническую базу консультационного центра (дидактический материал, пособия).</w:t>
      </w:r>
    </w:p>
    <w:p w:rsidR="00FA3F94" w:rsidRDefault="00FF14B7" w:rsidP="005072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A92DC7" w:rsidRPr="00A92DC7">
        <w:rPr>
          <w:rFonts w:ascii="Times New Roman" w:eastAsia="Times New Roman" w:hAnsi="Times New Roman" w:cs="Times New Roman"/>
          <w:sz w:val="26"/>
          <w:szCs w:val="26"/>
          <w:lang w:eastAsia="ru-RU"/>
        </w:rPr>
        <w:t>. Информационно-просве</w:t>
      </w:r>
      <w:r w:rsidR="005072AF">
        <w:rPr>
          <w:rFonts w:ascii="Times New Roman" w:eastAsia="Times New Roman" w:hAnsi="Times New Roman" w:cs="Times New Roman"/>
          <w:sz w:val="26"/>
          <w:szCs w:val="26"/>
          <w:lang w:eastAsia="ru-RU"/>
        </w:rPr>
        <w:t>тительская работа с населением.</w:t>
      </w:r>
    </w:p>
    <w:p w:rsidR="00FA3F94" w:rsidRDefault="00FA3F94" w:rsidP="00A92D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A4BD2" w:rsidRDefault="00AA4BD2" w:rsidP="00AA4B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A4BD2">
        <w:rPr>
          <w:rFonts w:ascii="Times New Roman" w:hAnsi="Times New Roman" w:cs="Times New Roman"/>
          <w:b/>
          <w:sz w:val="26"/>
          <w:szCs w:val="26"/>
          <w:lang w:eastAsia="ru-RU"/>
        </w:rPr>
        <w:t>1.4 Оценка организации учебного процесса (учебной деятельности)</w:t>
      </w:r>
    </w:p>
    <w:p w:rsidR="00AA4BD2" w:rsidRPr="00AA4BD2" w:rsidRDefault="00AA4BD2" w:rsidP="00AA4B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A4BD2" w:rsidRPr="00AA4BD2" w:rsidRDefault="00AA4BD2" w:rsidP="00AA4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A4BD2">
        <w:rPr>
          <w:rFonts w:ascii="Times New Roman" w:eastAsia="Calibri" w:hAnsi="Times New Roman" w:cs="Times New Roman"/>
          <w:sz w:val="26"/>
          <w:szCs w:val="26"/>
        </w:rPr>
        <w:t>Образовательный процесс в МБДОУ организуется в соответствии с режимом дня, учебным планом, расписанием непосредственно образовательной деятельности.  Основными формами организации работы с детьми являются: познавательная, речевая, опытно-исследовательская, игровая, художественно-продуктивная деятельность, прогулки, экскурсии, наблюдения.</w:t>
      </w:r>
    </w:p>
    <w:p w:rsidR="00AA4BD2" w:rsidRDefault="00AA4BD2" w:rsidP="00D14A1B">
      <w:pPr>
        <w:shd w:val="clear" w:color="auto" w:fill="FFFFFF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A4BD2">
        <w:rPr>
          <w:rFonts w:ascii="Times New Roman" w:eastAsia="Calibri" w:hAnsi="Times New Roman" w:cs="Times New Roman"/>
          <w:sz w:val="26"/>
          <w:szCs w:val="26"/>
        </w:rPr>
        <w:t xml:space="preserve">Учебный план составлен с учетом длительности, периодичности НОД для каждого возрастного периода, разработан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</w:t>
      </w:r>
      <w:r w:rsidR="00D14A1B">
        <w:rPr>
          <w:rFonts w:ascii="Times New Roman" w:eastAsia="Calibri" w:hAnsi="Times New Roman" w:cs="Times New Roman"/>
          <w:sz w:val="26"/>
          <w:szCs w:val="26"/>
        </w:rPr>
        <w:t>о</w:t>
      </w:r>
      <w:r w:rsidR="00D14A1B" w:rsidRPr="00D14A1B">
        <w:rPr>
          <w:rFonts w:ascii="Times New Roman" w:eastAsia="Calibri" w:hAnsi="Times New Roman" w:cs="Times New Roman"/>
          <w:sz w:val="26"/>
          <w:szCs w:val="26"/>
        </w:rPr>
        <w:t>сновной образовательной</w:t>
      </w:r>
      <w:r w:rsidR="00D14A1B">
        <w:rPr>
          <w:rFonts w:ascii="Times New Roman" w:eastAsia="Calibri" w:hAnsi="Times New Roman" w:cs="Times New Roman"/>
          <w:sz w:val="26"/>
          <w:szCs w:val="26"/>
        </w:rPr>
        <w:t xml:space="preserve"> программы МБДОУ № 3 “Солнышко”, </w:t>
      </w:r>
      <w:r w:rsidRPr="00AA4BD2">
        <w:rPr>
          <w:rFonts w:ascii="Times New Roman" w:eastAsia="Calibri" w:hAnsi="Times New Roman" w:cs="Times New Roman"/>
          <w:sz w:val="26"/>
          <w:szCs w:val="26"/>
        </w:rPr>
        <w:t xml:space="preserve">методическими рекомендациями к реализуемым программам. </w:t>
      </w:r>
    </w:p>
    <w:p w:rsidR="00D14A1B" w:rsidRDefault="00D14A1B" w:rsidP="00D14A1B">
      <w:pPr>
        <w:shd w:val="clear" w:color="auto" w:fill="FFFFFF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14A1B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Программа направлена на разностороннее развитие детей с 2 до 7 лет с учётом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</w:t>
      </w:r>
      <w:r w:rsidR="005302A3" w:rsidRPr="005302A3">
        <w:rPr>
          <w:rFonts w:ascii="Times New Roman" w:eastAsia="Calibri" w:hAnsi="Times New Roman" w:cs="Times New Roman"/>
          <w:sz w:val="26"/>
          <w:szCs w:val="26"/>
        </w:rPr>
        <w:t>Выбор форм и методов работы осуществляется педагогами самостоятельно и зависит от контингента воспитанников, оснащенности группы, культурных и региональных особенностей, специфики учреждения, от опыта и творческого подхода педагога, решения конкретных образовательных задач.</w:t>
      </w:r>
    </w:p>
    <w:p w:rsidR="00D14A1B" w:rsidRPr="00D14A1B" w:rsidRDefault="00D14A1B" w:rsidP="00D14A1B">
      <w:pPr>
        <w:shd w:val="clear" w:color="auto" w:fill="FFFFFF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14A1B">
        <w:rPr>
          <w:rFonts w:ascii="Times New Roman" w:eastAsia="Calibri" w:hAnsi="Times New Roman" w:cs="Times New Roman"/>
          <w:sz w:val="26"/>
          <w:szCs w:val="26"/>
        </w:rPr>
        <w:t>Ежедневный объём организованной образовательной деятельности определяется</w:t>
      </w:r>
    </w:p>
    <w:p w:rsidR="00D14A1B" w:rsidRPr="00D14A1B" w:rsidRDefault="00D14A1B" w:rsidP="00D14A1B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14A1B">
        <w:rPr>
          <w:rFonts w:ascii="Times New Roman" w:eastAsia="Calibri" w:hAnsi="Times New Roman" w:cs="Times New Roman"/>
          <w:sz w:val="26"/>
          <w:szCs w:val="26"/>
        </w:rPr>
        <w:t>расписанием организованной образовательной деятельност</w:t>
      </w:r>
      <w:r>
        <w:rPr>
          <w:rFonts w:ascii="Times New Roman" w:eastAsia="Calibri" w:hAnsi="Times New Roman" w:cs="Times New Roman"/>
          <w:sz w:val="26"/>
          <w:szCs w:val="26"/>
        </w:rPr>
        <w:t xml:space="preserve">и (расписание занятий), которое </w:t>
      </w:r>
      <w:r w:rsidRPr="00D14A1B">
        <w:rPr>
          <w:rFonts w:ascii="Times New Roman" w:eastAsia="Calibri" w:hAnsi="Times New Roman" w:cs="Times New Roman"/>
          <w:sz w:val="26"/>
          <w:szCs w:val="26"/>
        </w:rPr>
        <w:t>ежегодно утверждается заведующим.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Продолжительность непрерывной непосредственно образовательной деятельности составляет: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детей 4-го года жизни – не более 15 минут,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детей 5-го года жизни – не более 20 минут,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детей 6-го года жизни – не более 25 минут,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детей 7-го года жизни – не более 30 минут.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 В середине времени, отведенного на непрерывную образовательную деятельность, проводят физкультминутки. Перерывы между периодами непрерывной образовательной деятельности – не менее 10 минут.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Занятия по дополнительному образованию (студии, кружки, секции и т.п.) проводят: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для детей 4-го года жизни – не чаще 1 раза в неделю продолжительностью не более 15 минут;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для детей 5-го года жизни – не чаще 2 раз в неделю продолжительностью не более 25 минут;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для детей 6-го года жизни – не чаще 2 раз в неделю продолжительностью не более 25 минут;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для детей 7-го года жизни – не чаще 3 раз в неделю продолжительностью не более 30 минут.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Учитывая особенности своей образовательной деятельности, социокультурные и другие условия, возможности и потребности участников образовательной деятельности (детей и их семей, педагогов и других сотрудников ДОУ), содержание части Программы, формируемой участниками образовательных отношений ДОУ, представлено следующими направлениями:</w:t>
      </w:r>
    </w:p>
    <w:p w:rsidR="00AA4BD2" w:rsidRPr="00AA4BD2" w:rsidRDefault="00AA4BD2" w:rsidP="00AA4BD2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Художественно-эстетическое </w:t>
      </w:r>
      <w:r w:rsidR="00AD53ED"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направление: вокальный</w:t>
      </w: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кружок «До-ми-солька», фольклорный кружок «Млада»;</w:t>
      </w:r>
    </w:p>
    <w:p w:rsidR="00AA4BD2" w:rsidRPr="00AA4BD2" w:rsidRDefault="00AA4BD2" w:rsidP="00AA4BD2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интеллектуальных способностей: шахматный кружок «Белая ладья».</w:t>
      </w:r>
    </w:p>
    <w:p w:rsidR="00AA4BD2" w:rsidRDefault="00AA4BD2" w:rsidP="00AA4BD2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4331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Оздоровительное направление: кабинет «БОС-здоровье».</w:t>
      </w:r>
    </w:p>
    <w:p w:rsidR="00AD53ED" w:rsidRPr="00C43317" w:rsidRDefault="00AD53ED" w:rsidP="00AD5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D53E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Учреждение в установленном законодательством Российской Федерации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AD53E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порядке несёт ответственность за реализацию в полном объёме ООП ДО.</w:t>
      </w:r>
    </w:p>
    <w:p w:rsidR="00AA4BD2" w:rsidRPr="00AA4BD2" w:rsidRDefault="00AA4BD2" w:rsidP="00AA4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4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Численность обучающихся в соответствии с муниципальным заданием – 262.</w:t>
      </w:r>
    </w:p>
    <w:p w:rsidR="005C4E67" w:rsidRDefault="005C4E67" w:rsidP="00FA3F94">
      <w:pPr>
        <w:pStyle w:val="100"/>
        <w:shd w:val="clear" w:color="auto" w:fill="auto"/>
        <w:spacing w:before="0" w:line="240" w:lineRule="auto"/>
        <w:rPr>
          <w:b/>
          <w:sz w:val="26"/>
          <w:szCs w:val="26"/>
          <w:lang w:eastAsia="ru-RU"/>
        </w:rPr>
      </w:pPr>
    </w:p>
    <w:p w:rsidR="008F3BD3" w:rsidRDefault="008F3BD3" w:rsidP="00AA4BD2">
      <w:pPr>
        <w:pStyle w:val="100"/>
        <w:shd w:val="clear" w:color="auto" w:fill="auto"/>
        <w:spacing w:before="0" w:line="240" w:lineRule="auto"/>
        <w:ind w:firstLine="709"/>
        <w:rPr>
          <w:b/>
          <w:sz w:val="26"/>
          <w:szCs w:val="26"/>
          <w:lang w:eastAsia="ru-RU"/>
        </w:rPr>
      </w:pPr>
    </w:p>
    <w:p w:rsidR="00A92DC7" w:rsidRPr="008F3BD3" w:rsidRDefault="00305959" w:rsidP="00AA4BD2">
      <w:pPr>
        <w:pStyle w:val="100"/>
        <w:shd w:val="clear" w:color="auto" w:fill="auto"/>
        <w:spacing w:before="0" w:line="240" w:lineRule="auto"/>
        <w:ind w:firstLine="709"/>
        <w:rPr>
          <w:b/>
          <w:color w:val="000000"/>
          <w:sz w:val="26"/>
          <w:szCs w:val="26"/>
        </w:rPr>
      </w:pPr>
      <w:r w:rsidRPr="008F3BD3">
        <w:rPr>
          <w:b/>
          <w:sz w:val="26"/>
          <w:szCs w:val="26"/>
          <w:lang w:eastAsia="ru-RU"/>
        </w:rPr>
        <w:t>1.5 Оценка кадрового обеспечения</w:t>
      </w:r>
    </w:p>
    <w:p w:rsidR="00A92DC7" w:rsidRPr="00375209" w:rsidRDefault="00A92DC7" w:rsidP="00AA4BD2">
      <w:pPr>
        <w:pStyle w:val="100"/>
        <w:shd w:val="clear" w:color="auto" w:fill="auto"/>
        <w:spacing w:before="0" w:line="240" w:lineRule="auto"/>
        <w:ind w:firstLine="709"/>
        <w:rPr>
          <w:color w:val="000000"/>
          <w:sz w:val="26"/>
          <w:szCs w:val="26"/>
          <w:highlight w:val="yellow"/>
        </w:rPr>
      </w:pPr>
    </w:p>
    <w:p w:rsidR="00305959" w:rsidRPr="00FB06F8" w:rsidRDefault="00305959" w:rsidP="0030595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</w:t>
      </w:r>
      <w:r w:rsidR="00FB06F8"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ический состав ДОУ составляет 31 </w:t>
      </w:r>
      <w:r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>человека, из них:</w:t>
      </w:r>
    </w:p>
    <w:p w:rsidR="00305959" w:rsidRPr="00FB06F8" w:rsidRDefault="00FB06F8" w:rsidP="00305959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воспитатели - 22</w:t>
      </w:r>
      <w:r w:rsidR="00305959"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человека, </w:t>
      </w:r>
    </w:p>
    <w:p w:rsidR="00305959" w:rsidRPr="00FB06F8" w:rsidRDefault="00305959" w:rsidP="00305959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педагог-психолог – 1 человек, </w:t>
      </w:r>
    </w:p>
    <w:p w:rsidR="00305959" w:rsidRPr="00FB06F8" w:rsidRDefault="00FB06F8" w:rsidP="00305959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учителя-логопеды – 3</w:t>
      </w:r>
      <w:r w:rsidR="00305959"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человека, </w:t>
      </w:r>
    </w:p>
    <w:p w:rsidR="00305959" w:rsidRPr="00FB06F8" w:rsidRDefault="00305959" w:rsidP="00305959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учитель-дефектолог – 1 человек, </w:t>
      </w:r>
    </w:p>
    <w:p w:rsidR="00305959" w:rsidRPr="00FB06F8" w:rsidRDefault="00305959" w:rsidP="00305959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музыкальные руководители – 2 человека, </w:t>
      </w:r>
    </w:p>
    <w:p w:rsidR="00305959" w:rsidRPr="00FB06F8" w:rsidRDefault="00305959" w:rsidP="00305959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</w:t>
      </w:r>
      <w:r w:rsidR="00FB06F8"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ктора по физической культуре – 2</w:t>
      </w:r>
      <w:r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человека.</w:t>
      </w:r>
    </w:p>
    <w:p w:rsidR="00305959" w:rsidRPr="00FB06F8" w:rsidRDefault="00305959" w:rsidP="0030595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05959" w:rsidRPr="00FB06F8" w:rsidRDefault="00FB06F8" w:rsidP="0030595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Высшее образование имеют 22</w:t>
      </w:r>
      <w:r w:rsidR="00305959"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</w:t>
      </w:r>
      <w:r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>гога (71%), средне-специальное 9 педагогов (29</w:t>
      </w:r>
      <w:r w:rsidR="00305959"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>%).</w:t>
      </w:r>
    </w:p>
    <w:p w:rsidR="00305959" w:rsidRPr="005021D7" w:rsidRDefault="005021D7" w:rsidP="005021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 педагогов</w:t>
      </w:r>
      <w:r w:rsidR="00305959"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аттестованы на высшую квал</w:t>
      </w:r>
      <w:r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>ификационную категорию (25</w:t>
      </w:r>
      <w:r w:rsidR="00FB06F8"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>%), 7</w:t>
      </w:r>
      <w:r w:rsidR="00305959"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первую квалификационную категори</w:t>
      </w:r>
      <w:r w:rsidR="00FB06F8"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>ю (22%), 17</w:t>
      </w:r>
      <w:r w:rsidR="00305959"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гогов не имеют категории (41%).</w:t>
      </w:r>
    </w:p>
    <w:p w:rsidR="00305959" w:rsidRDefault="005021D7" w:rsidP="0030595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>9 педагогов</w:t>
      </w:r>
      <w:r w:rsidR="00305959"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прошли </w:t>
      </w:r>
      <w:r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курсы повышения квалификации (29</w:t>
      </w:r>
      <w:r w:rsidR="00305959"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>%).</w:t>
      </w:r>
    </w:p>
    <w:p w:rsidR="00305959" w:rsidRPr="00FB06F8" w:rsidRDefault="008F3BD3" w:rsidP="0030595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 педагогов прошли переподготовку в рамках </w:t>
      </w:r>
      <w:r w:rsidRPr="008F3BD3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грантовой программы «Норникеля», социальный проект «Счастливое детство». В</w:t>
      </w:r>
      <w:r w:rsidR="00305959"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следующем учеб</w:t>
      </w:r>
      <w:r w:rsidR="00FB06F8"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 году заявлено к аттестации 3 педагога (10%), из них 1 (3</w:t>
      </w:r>
      <w:r w:rsidR="00305959" w:rsidRPr="00FB06F8">
        <w:rPr>
          <w:rFonts w:ascii="Times New Roman" w:eastAsia="Times New Roman" w:hAnsi="Times New Roman" w:cs="Times New Roman"/>
          <w:sz w:val="26"/>
          <w:szCs w:val="26"/>
          <w:lang w:eastAsia="ru-RU"/>
        </w:rPr>
        <w:t>%)педагога на высшую квалификационную категорию.</w:t>
      </w:r>
    </w:p>
    <w:p w:rsidR="005021D7" w:rsidRPr="005021D7" w:rsidRDefault="005021D7" w:rsidP="003059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>9 педагогов не аттестованы (29</w:t>
      </w:r>
      <w:r w:rsidR="00305959"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>%). 7 из них в 2020 году будут аттестоваться на соо</w:t>
      </w:r>
      <w:r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>тветствие занимаемой должности.</w:t>
      </w:r>
    </w:p>
    <w:p w:rsidR="00305959" w:rsidRDefault="005021D7" w:rsidP="003059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>5 педагогов</w:t>
      </w:r>
      <w:r w:rsidR="00305959" w:rsidRPr="00502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ждут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результата с присвоением 1 квалификационной категории</w:t>
      </w:r>
    </w:p>
    <w:p w:rsidR="005C4E67" w:rsidRPr="00305959" w:rsidRDefault="00604D2B" w:rsidP="003059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4E67"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334010</wp:posOffset>
            </wp:positionV>
            <wp:extent cx="6018530" cy="3244850"/>
            <wp:effectExtent l="0" t="0" r="0" b="0"/>
            <wp:wrapThrough wrapText="bothSides">
              <wp:wrapPolygon edited="0">
                <wp:start x="0" y="0"/>
                <wp:lineTo x="0" y="21431"/>
                <wp:lineTo x="19348" y="21431"/>
                <wp:lineTo x="19348" y="20290"/>
                <wp:lineTo x="21536" y="18514"/>
                <wp:lineTo x="21536" y="18261"/>
                <wp:lineTo x="19348" y="18261"/>
                <wp:lineTo x="21536" y="17753"/>
                <wp:lineTo x="21536" y="16739"/>
                <wp:lineTo x="19348" y="16232"/>
                <wp:lineTo x="21536" y="16232"/>
                <wp:lineTo x="21536" y="12808"/>
                <wp:lineTo x="19348" y="12174"/>
                <wp:lineTo x="21468" y="11540"/>
                <wp:lineTo x="21536" y="11413"/>
                <wp:lineTo x="20511" y="10145"/>
                <wp:lineTo x="21536" y="10018"/>
                <wp:lineTo x="21536" y="9004"/>
                <wp:lineTo x="19348" y="8116"/>
                <wp:lineTo x="19417" y="6087"/>
                <wp:lineTo x="20511" y="4185"/>
                <wp:lineTo x="21194" y="4058"/>
                <wp:lineTo x="21468" y="3424"/>
                <wp:lineTo x="2153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E6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Распределение по уровню образования:</w:t>
      </w:r>
    </w:p>
    <w:p w:rsidR="005C4E67" w:rsidRPr="005C4E67" w:rsidRDefault="005C4E67" w:rsidP="005C4E6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C4E67" w:rsidRDefault="005C4E67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</w:p>
    <w:p w:rsidR="008F3BD3" w:rsidRDefault="008F3BD3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</w:p>
    <w:p w:rsidR="008F3BD3" w:rsidRDefault="008F3BD3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</w:p>
    <w:p w:rsidR="008F3BD3" w:rsidRDefault="008F3BD3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</w:p>
    <w:p w:rsidR="008F3BD3" w:rsidRDefault="008F3BD3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</w:p>
    <w:p w:rsidR="00AD53ED" w:rsidRDefault="00AD53ED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</w:p>
    <w:p w:rsidR="00AD53ED" w:rsidRDefault="00AD53ED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</w:p>
    <w:p w:rsidR="00604D2B" w:rsidRDefault="00604D2B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</w:p>
    <w:p w:rsidR="00604D2B" w:rsidRDefault="00604D2B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</w:p>
    <w:p w:rsidR="008F3BD3" w:rsidRDefault="008F3BD3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  <w:b/>
        </w:rPr>
        <w:t xml:space="preserve">Распределение работников по стажу </w:t>
      </w:r>
      <w:r w:rsidR="00AD53ED">
        <w:rPr>
          <w:rFonts w:ascii="Times New Roman" w:eastAsia="SimSun" w:hAnsi="Times New Roman" w:cs="Times New Roman"/>
          <w:b/>
        </w:rPr>
        <w:t xml:space="preserve">         </w:t>
      </w:r>
      <w:r>
        <w:rPr>
          <w:rFonts w:ascii="Times New Roman" w:eastAsia="SimSun" w:hAnsi="Times New Roman" w:cs="Times New Roman"/>
          <w:b/>
        </w:rPr>
        <w:t>работы</w:t>
      </w:r>
    </w:p>
    <w:p w:rsidR="008F3BD3" w:rsidRDefault="008F3BD3" w:rsidP="008F3BD3">
      <w:pPr>
        <w:spacing w:after="0" w:line="240" w:lineRule="auto"/>
        <w:ind w:right="-284"/>
        <w:rPr>
          <w:rFonts w:ascii="Times New Roman" w:eastAsia="SimSun" w:hAnsi="Times New Roman" w:cs="Times New Roman"/>
          <w:b/>
        </w:rPr>
      </w:pPr>
    </w:p>
    <w:p w:rsidR="008F3BD3" w:rsidRDefault="00604D2B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  <w:r w:rsidRPr="008F3BD3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14605</wp:posOffset>
            </wp:positionV>
            <wp:extent cx="6120130" cy="1108710"/>
            <wp:effectExtent l="0" t="0" r="0" b="0"/>
            <wp:wrapThrough wrapText="bothSides">
              <wp:wrapPolygon edited="0">
                <wp:start x="0" y="0"/>
                <wp:lineTo x="0" y="21155"/>
                <wp:lineTo x="20103" y="21155"/>
                <wp:lineTo x="20170" y="20784"/>
                <wp:lineTo x="21515" y="17814"/>
                <wp:lineTo x="21515" y="13732"/>
                <wp:lineTo x="21246" y="12247"/>
                <wp:lineTo x="20574" y="11876"/>
                <wp:lineTo x="21515" y="9649"/>
                <wp:lineTo x="21515" y="8536"/>
                <wp:lineTo x="12505" y="5938"/>
                <wp:lineTo x="14523" y="5938"/>
                <wp:lineTo x="21515" y="1485"/>
                <wp:lineTo x="2151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3BD3" w:rsidRDefault="008F3BD3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</w:p>
    <w:p w:rsidR="008F3BD3" w:rsidRDefault="008F3BD3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</w:p>
    <w:p w:rsidR="005C4E67" w:rsidRPr="005C4E67" w:rsidRDefault="005C4E67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  <w:r w:rsidRPr="005C4E67">
        <w:rPr>
          <w:rFonts w:ascii="Times New Roman" w:eastAsia="SimSun" w:hAnsi="Times New Roman" w:cs="Times New Roman"/>
          <w:b/>
        </w:rPr>
        <w:t xml:space="preserve">Результаты участия педагогов </w:t>
      </w:r>
      <w:r>
        <w:rPr>
          <w:rFonts w:ascii="Times New Roman" w:eastAsia="SimSun" w:hAnsi="Times New Roman" w:cs="Times New Roman"/>
          <w:b/>
          <w:bCs/>
        </w:rPr>
        <w:t>МБ</w:t>
      </w:r>
      <w:r w:rsidRPr="005C4E67">
        <w:rPr>
          <w:rFonts w:ascii="Times New Roman" w:eastAsia="SimSun" w:hAnsi="Times New Roman" w:cs="Times New Roman"/>
          <w:b/>
          <w:bCs/>
        </w:rPr>
        <w:t>ДОУ</w:t>
      </w:r>
      <w:r w:rsidRPr="005C4E67">
        <w:rPr>
          <w:rFonts w:ascii="Times New Roman" w:eastAsia="SimSun" w:hAnsi="Times New Roman" w:cs="Times New Roman"/>
        </w:rPr>
        <w:t> </w:t>
      </w:r>
      <w:r>
        <w:rPr>
          <w:rFonts w:ascii="Times New Roman" w:eastAsia="SimSun" w:hAnsi="Times New Roman" w:cs="Times New Roman"/>
          <w:b/>
        </w:rPr>
        <w:t>«ДС №3</w:t>
      </w:r>
      <w:r w:rsidRPr="005C4E67">
        <w:rPr>
          <w:rFonts w:ascii="Times New Roman" w:eastAsia="SimSun" w:hAnsi="Times New Roman" w:cs="Times New Roman"/>
          <w:b/>
        </w:rPr>
        <w:t xml:space="preserve"> «</w:t>
      </w:r>
      <w:r>
        <w:rPr>
          <w:rFonts w:ascii="Times New Roman" w:eastAsia="SimSun" w:hAnsi="Times New Roman" w:cs="Times New Roman"/>
          <w:b/>
        </w:rPr>
        <w:t>Солнышко</w:t>
      </w:r>
      <w:r w:rsidRPr="005C4E67">
        <w:rPr>
          <w:rFonts w:ascii="Times New Roman" w:eastAsia="SimSun" w:hAnsi="Times New Roman" w:cs="Times New Roman"/>
          <w:b/>
        </w:rPr>
        <w:t xml:space="preserve">» </w:t>
      </w:r>
    </w:p>
    <w:p w:rsidR="005C4E67" w:rsidRPr="005C4E67" w:rsidRDefault="005C4E67" w:rsidP="005C4E67">
      <w:pPr>
        <w:spacing w:after="0" w:line="240" w:lineRule="auto"/>
        <w:ind w:right="-284"/>
        <w:jc w:val="center"/>
        <w:rPr>
          <w:rFonts w:ascii="Times New Roman" w:eastAsia="SimSun" w:hAnsi="Times New Roman" w:cs="Times New Roman"/>
          <w:b/>
        </w:rPr>
      </w:pPr>
      <w:r w:rsidRPr="005C4E67">
        <w:rPr>
          <w:rFonts w:ascii="Times New Roman" w:eastAsia="SimSun" w:hAnsi="Times New Roman" w:cs="Times New Roman"/>
          <w:b/>
        </w:rPr>
        <w:t xml:space="preserve"> в профессиональных конкурсах </w:t>
      </w:r>
      <w:r>
        <w:rPr>
          <w:rFonts w:ascii="Times New Roman" w:eastAsia="SimSun" w:hAnsi="Times New Roman" w:cs="Times New Roman"/>
          <w:b/>
          <w:bCs/>
        </w:rPr>
        <w:t>в 2019</w:t>
      </w:r>
      <w:r w:rsidRPr="005C4E67">
        <w:rPr>
          <w:rFonts w:ascii="Times New Roman" w:eastAsia="SimSun" w:hAnsi="Times New Roman" w:cs="Times New Roman"/>
          <w:b/>
          <w:bCs/>
        </w:rPr>
        <w:t xml:space="preserve"> году</w:t>
      </w:r>
    </w:p>
    <w:p w:rsidR="005C4E67" w:rsidRPr="00AA4BD2" w:rsidRDefault="005C4E67" w:rsidP="00AA4BD2">
      <w:pPr>
        <w:pStyle w:val="100"/>
        <w:shd w:val="clear" w:color="auto" w:fill="auto"/>
        <w:spacing w:before="0" w:line="240" w:lineRule="auto"/>
        <w:ind w:firstLine="709"/>
        <w:rPr>
          <w:color w:val="000000"/>
          <w:sz w:val="26"/>
          <w:szCs w:val="26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902"/>
        <w:gridCol w:w="2431"/>
        <w:gridCol w:w="2566"/>
        <w:gridCol w:w="1456"/>
        <w:gridCol w:w="1499"/>
      </w:tblGrid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Статус</w:t>
            </w: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Учреждение-</w:t>
            </w:r>
          </w:p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организатор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Название конкурса,</w:t>
            </w:r>
          </w:p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номинация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Количество участников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Результат</w:t>
            </w:r>
          </w:p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(количество побед, призовых мест)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Муниципальный</w:t>
            </w: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Управление общего и дошкольного образования Администрации города Норильск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«Папа, мама, я – супер семья»</w:t>
            </w:r>
          </w:p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Номинация «Творческая семья»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 (Диплом)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Служба новостей «Заполярная правда»</w:t>
            </w:r>
          </w:p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Творческий конкурс «Лучший подарок»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-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Управление общего и дошкольного образования Администрации города Норильск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Творческая встреча 2019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(диплом)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Управление по делам культуры и искусства Администрации города Норильска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Фотоконкурс «В ритмах Норильского времени»</w:t>
            </w:r>
          </w:p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Номинация «История в моем объективе»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-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  <w:vMerge w:val="restart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Управление по делам культуры и искусства Администрации города Норильска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Фестиваль «Северная ягода»</w:t>
            </w:r>
          </w:p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«Ягодный сезон»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2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-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  <w:vMerge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«Натюрморт»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Итого</w:t>
            </w: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3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Региональный</w:t>
            </w: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Итого</w:t>
            </w: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0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Федеральный</w:t>
            </w: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Росконкурс.РФ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 xml:space="preserve">«Основы педагогического </w:t>
            </w:r>
            <w:r w:rsidRPr="00305959">
              <w:rPr>
                <w:sz w:val="26"/>
                <w:szCs w:val="26"/>
              </w:rPr>
              <w:lastRenderedPageBreak/>
              <w:t>мастерства»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Автономная некоммерческая образовательная организация  «Альтернатива»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«Методическая работа, как средство профессионального развития педагога»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6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Всероссийский портал образования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«Профессиональная компетентность педагогических работников»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Всероссийское издание «Педразвитие»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Конкурс «Здоровьесберегающих технологий в дошкольном образовании»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Электроный журнал «Педагог ДОУ»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«Лучший сценарий праздника»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Информационно-методический проект «</w:t>
            </w:r>
            <w:r w:rsidRPr="00305959">
              <w:rPr>
                <w:sz w:val="26"/>
                <w:szCs w:val="26"/>
                <w:lang w:val="en-US"/>
              </w:rPr>
              <w:t>clobus</w:t>
            </w:r>
            <w:r w:rsidRPr="00305959">
              <w:rPr>
                <w:sz w:val="26"/>
                <w:szCs w:val="26"/>
              </w:rPr>
              <w:t>»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Конкурс педагогического мастерства среди музыкальных руководителей</w:t>
            </w:r>
          </w:p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«Веселые нотки»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Итого</w:t>
            </w: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6</w:t>
            </w:r>
          </w:p>
        </w:tc>
      </w:tr>
      <w:tr w:rsidR="00305959" w:rsidRPr="00305959" w:rsidTr="00BD7589">
        <w:tc>
          <w:tcPr>
            <w:tcW w:w="0" w:type="auto"/>
            <w:vMerge w:val="restart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Международный</w:t>
            </w:r>
          </w:p>
        </w:tc>
        <w:tc>
          <w:tcPr>
            <w:tcW w:w="3815" w:type="dxa"/>
            <w:vMerge w:val="restart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Образовательный портал «Одаренность.ру»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«Кладовая зимних фантазий»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  <w:vMerge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  <w:vMerge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Творческий конкурс «»Мы помним. Мы гордимся»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  <w:vMerge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Педагогический портал «Солнечный свет»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Интернет-олимпиада</w:t>
            </w:r>
          </w:p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«Дидактика»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  <w:vMerge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Интернет-тестирование</w:t>
            </w:r>
          </w:p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«ФГОС дошкольного образования»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  <w:vMerge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94" w:type="dxa"/>
            <w:vAlign w:val="center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Интернет-тестирование «Правовая компетентность педагога»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  <w:vMerge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«День победы»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  <w:vMerge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«Декоративно-прикладное творчество»</w:t>
            </w:r>
          </w:p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lastRenderedPageBreak/>
              <w:t>«Цветы для сюжетно-ролевой игры в ДОУ «Магазин цветов»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  <w:vMerge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Российский институт онлайн образования им. К. Ушинского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«День защиты детей»</w:t>
            </w:r>
          </w:p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«Планета детства»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  <w:vMerge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Всероссийское образовательное издание «ПЕДПРОСПЕКТ.ру»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«Совместная деятельность педагогов и родителей»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  <w:vMerge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Журнал «Педагог»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«Нормативная документация, регламентирующая деятельность ДОУ»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</w:t>
            </w: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1(диплом)</w:t>
            </w:r>
          </w:p>
        </w:tc>
      </w:tr>
      <w:tr w:rsidR="00305959" w:rsidRPr="00305959" w:rsidTr="00BD7589">
        <w:tc>
          <w:tcPr>
            <w:tcW w:w="0" w:type="auto"/>
          </w:tcPr>
          <w:p w:rsidR="00305959" w:rsidRPr="00305959" w:rsidRDefault="00305959" w:rsidP="00305959">
            <w:pPr>
              <w:jc w:val="center"/>
              <w:rPr>
                <w:sz w:val="26"/>
                <w:szCs w:val="26"/>
              </w:rPr>
            </w:pPr>
            <w:r w:rsidRPr="00305959">
              <w:rPr>
                <w:sz w:val="26"/>
                <w:szCs w:val="26"/>
              </w:rPr>
              <w:t>Итого</w:t>
            </w:r>
          </w:p>
        </w:tc>
        <w:tc>
          <w:tcPr>
            <w:tcW w:w="3815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894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2101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587" w:type="dxa"/>
          </w:tcPr>
          <w:p w:rsidR="00305959" w:rsidRPr="00305959" w:rsidRDefault="00305959" w:rsidP="00305959">
            <w:pPr>
              <w:jc w:val="center"/>
              <w:rPr>
                <w:b/>
                <w:sz w:val="26"/>
                <w:szCs w:val="26"/>
              </w:rPr>
            </w:pPr>
            <w:r w:rsidRPr="00305959">
              <w:rPr>
                <w:b/>
                <w:sz w:val="26"/>
                <w:szCs w:val="26"/>
              </w:rPr>
              <w:t>10</w:t>
            </w:r>
          </w:p>
        </w:tc>
      </w:tr>
    </w:tbl>
    <w:p w:rsidR="00C271D6" w:rsidRPr="00BD7589" w:rsidRDefault="00C271D6" w:rsidP="00BD7589">
      <w:pPr>
        <w:tabs>
          <w:tab w:val="left" w:pos="720"/>
        </w:tabs>
        <w:spacing w:after="0" w:line="240" w:lineRule="auto"/>
        <w:ind w:firstLine="284"/>
        <w:rPr>
          <w:rFonts w:ascii="Times New Roman" w:eastAsia="Calibri" w:hAnsi="Times New Roman" w:cs="Times New Roman"/>
          <w:b/>
          <w:sz w:val="26"/>
          <w:szCs w:val="26"/>
        </w:rPr>
      </w:pPr>
    </w:p>
    <w:p w:rsidR="00A92DC7" w:rsidRPr="00AA4BD2" w:rsidRDefault="00BD7589" w:rsidP="00AA4BD2">
      <w:pPr>
        <w:pStyle w:val="100"/>
        <w:shd w:val="clear" w:color="auto" w:fill="auto"/>
        <w:spacing w:before="0" w:line="240" w:lineRule="auto"/>
        <w:ind w:firstLine="709"/>
        <w:rPr>
          <w:color w:val="000000"/>
          <w:sz w:val="26"/>
          <w:szCs w:val="26"/>
        </w:rPr>
      </w:pPr>
      <w:r w:rsidRPr="00BD7589">
        <w:rPr>
          <w:color w:val="000000"/>
          <w:sz w:val="26"/>
          <w:szCs w:val="26"/>
        </w:rPr>
        <w:t>Профессиональная компетентность педагогов отвечает современным требованиям к осуществляемой ими образовательной деятельности и позволяет создавать, распространять педагогический опыт, достигая успехов на различных уровнях.</w:t>
      </w:r>
    </w:p>
    <w:p w:rsidR="00A92DC7" w:rsidRPr="00AA4BD2" w:rsidRDefault="00A92DC7" w:rsidP="00AA4BD2">
      <w:pPr>
        <w:pStyle w:val="100"/>
        <w:shd w:val="clear" w:color="auto" w:fill="auto"/>
        <w:spacing w:before="0" w:line="240" w:lineRule="auto"/>
        <w:ind w:firstLine="709"/>
        <w:rPr>
          <w:color w:val="000000"/>
          <w:sz w:val="26"/>
          <w:szCs w:val="26"/>
        </w:rPr>
      </w:pPr>
    </w:p>
    <w:p w:rsidR="009A29C4" w:rsidRDefault="00FA3F94" w:rsidP="002F35B5">
      <w:pPr>
        <w:pStyle w:val="100"/>
        <w:shd w:val="clear" w:color="auto" w:fill="auto"/>
        <w:spacing w:before="0" w:line="240" w:lineRule="auto"/>
        <w:ind w:right="23" w:firstLine="851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1.6</w:t>
      </w:r>
      <w:r w:rsidR="009A29C4" w:rsidRPr="009A29C4">
        <w:rPr>
          <w:b/>
          <w:color w:val="000000"/>
          <w:sz w:val="26"/>
          <w:szCs w:val="26"/>
        </w:rPr>
        <w:t xml:space="preserve"> Оценка учебно-методического</w:t>
      </w:r>
      <w:r w:rsidR="009A29C4">
        <w:rPr>
          <w:b/>
          <w:color w:val="000000"/>
          <w:sz w:val="26"/>
          <w:szCs w:val="26"/>
        </w:rPr>
        <w:t>, библиотечно-информационного</w:t>
      </w:r>
      <w:r w:rsidR="009A29C4" w:rsidRPr="009A29C4">
        <w:rPr>
          <w:b/>
          <w:color w:val="000000"/>
          <w:sz w:val="26"/>
          <w:szCs w:val="26"/>
        </w:rPr>
        <w:t xml:space="preserve"> обеспечения</w:t>
      </w:r>
      <w:r w:rsidR="009A29C4">
        <w:rPr>
          <w:b/>
          <w:color w:val="000000"/>
          <w:sz w:val="26"/>
          <w:szCs w:val="26"/>
        </w:rPr>
        <w:t xml:space="preserve"> МБДОУ</w:t>
      </w:r>
    </w:p>
    <w:p w:rsid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color w:val="000000"/>
          <w:sz w:val="26"/>
          <w:szCs w:val="26"/>
        </w:rPr>
      </w:pPr>
      <w:r w:rsidRPr="0088050D">
        <w:rPr>
          <w:color w:val="000000"/>
          <w:sz w:val="26"/>
          <w:szCs w:val="26"/>
        </w:rPr>
        <w:t xml:space="preserve">Система методической работы в МБДОУ «ДС № </w:t>
      </w:r>
      <w:r w:rsidR="00D2086B">
        <w:rPr>
          <w:color w:val="000000"/>
          <w:sz w:val="26"/>
          <w:szCs w:val="26"/>
        </w:rPr>
        <w:t>3 «Солнышко</w:t>
      </w:r>
      <w:r w:rsidRPr="0088050D">
        <w:rPr>
          <w:color w:val="000000"/>
          <w:sz w:val="26"/>
          <w:szCs w:val="26"/>
        </w:rPr>
        <w:t>» направлена</w:t>
      </w:r>
      <w:r w:rsidRPr="0088050D">
        <w:rPr>
          <w:color w:val="000000"/>
          <w:sz w:val="26"/>
          <w:szCs w:val="26"/>
        </w:rPr>
        <w:br/>
        <w:t>на совершенствование воспитательно-образовательного процесса, достижение</w:t>
      </w:r>
      <w:r w:rsidRPr="0088050D">
        <w:rPr>
          <w:color w:val="000000"/>
          <w:sz w:val="26"/>
          <w:szCs w:val="26"/>
        </w:rPr>
        <w:br/>
        <w:t>определенного уровня образования, воспитания и развития детей, повышение</w:t>
      </w:r>
      <w:r w:rsidRPr="0088050D">
        <w:rPr>
          <w:color w:val="000000"/>
          <w:sz w:val="26"/>
          <w:szCs w:val="26"/>
        </w:rPr>
        <w:br/>
        <w:t>профессиональной компетентности педагогов учреждения.</w:t>
      </w:r>
    </w:p>
    <w:p w:rsid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color w:val="000000"/>
          <w:sz w:val="26"/>
          <w:szCs w:val="26"/>
        </w:rPr>
      </w:pPr>
      <w:r w:rsidRPr="0088050D">
        <w:rPr>
          <w:color w:val="000000"/>
          <w:sz w:val="26"/>
          <w:szCs w:val="26"/>
        </w:rPr>
        <w:t>Функциями методической работы являются:</w:t>
      </w:r>
    </w:p>
    <w:p w:rsid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color w:val="000000"/>
          <w:sz w:val="26"/>
          <w:szCs w:val="26"/>
        </w:rPr>
      </w:pPr>
      <w:r w:rsidRPr="0088050D">
        <w:rPr>
          <w:color w:val="000000"/>
          <w:sz w:val="26"/>
          <w:szCs w:val="26"/>
        </w:rPr>
        <w:t>- информационная - направлена на сбор и обработку информации по</w:t>
      </w:r>
      <w:r w:rsidRPr="0088050D">
        <w:rPr>
          <w:color w:val="000000"/>
          <w:sz w:val="26"/>
          <w:szCs w:val="26"/>
        </w:rPr>
        <w:br/>
        <w:t>проблемным вопросам;</w:t>
      </w:r>
    </w:p>
    <w:p w:rsid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color w:val="000000"/>
          <w:sz w:val="26"/>
          <w:szCs w:val="26"/>
        </w:rPr>
      </w:pPr>
      <w:r w:rsidRPr="0088050D">
        <w:rPr>
          <w:color w:val="000000"/>
          <w:sz w:val="26"/>
          <w:szCs w:val="26"/>
        </w:rPr>
        <w:t>- контрольно-аналитическая – направлена на изучение фактического</w:t>
      </w:r>
      <w:r w:rsidRPr="0088050D">
        <w:rPr>
          <w:color w:val="000000"/>
          <w:sz w:val="26"/>
          <w:szCs w:val="26"/>
        </w:rPr>
        <w:br/>
        <w:t>состояния методической работы и обоснованности применения способов, средств, воздействий для достижения целей, на объективную оценку полученных результатов</w:t>
      </w:r>
      <w:r>
        <w:rPr>
          <w:color w:val="000000"/>
          <w:sz w:val="26"/>
          <w:szCs w:val="26"/>
        </w:rPr>
        <w:t xml:space="preserve"> </w:t>
      </w:r>
      <w:r w:rsidRPr="0088050D">
        <w:rPr>
          <w:color w:val="000000"/>
          <w:sz w:val="26"/>
          <w:szCs w:val="26"/>
        </w:rPr>
        <w:t>и выработку решающих механизмов по ее совершенствованию;</w:t>
      </w:r>
    </w:p>
    <w:p w:rsid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color w:val="000000"/>
          <w:sz w:val="26"/>
          <w:szCs w:val="26"/>
        </w:rPr>
      </w:pPr>
      <w:r w:rsidRPr="0088050D">
        <w:rPr>
          <w:color w:val="000000"/>
          <w:sz w:val="26"/>
          <w:szCs w:val="26"/>
        </w:rPr>
        <w:t>- планово-прогностическая – направлена на выбор цели и планов по ее</w:t>
      </w:r>
      <w:r w:rsidRPr="0088050D">
        <w:rPr>
          <w:color w:val="000000"/>
          <w:sz w:val="26"/>
          <w:szCs w:val="26"/>
        </w:rPr>
        <w:br/>
        <w:t>достижению, разработку содержания;</w:t>
      </w:r>
    </w:p>
    <w:p w:rsid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color w:val="000000"/>
          <w:sz w:val="26"/>
          <w:szCs w:val="26"/>
        </w:rPr>
      </w:pPr>
      <w:r w:rsidRPr="0088050D">
        <w:rPr>
          <w:color w:val="000000"/>
          <w:sz w:val="26"/>
          <w:szCs w:val="26"/>
        </w:rPr>
        <w:t>- обучающая – направлена на повышение и развитие профессиональной</w:t>
      </w:r>
      <w:r w:rsidRPr="0088050D">
        <w:rPr>
          <w:color w:val="000000"/>
          <w:sz w:val="26"/>
          <w:szCs w:val="26"/>
        </w:rPr>
        <w:br/>
        <w:t>компетентности конкретного педагога в осуществлении воспитательно</w:t>
      </w:r>
      <w:r>
        <w:rPr>
          <w:color w:val="000000"/>
          <w:sz w:val="26"/>
          <w:szCs w:val="26"/>
        </w:rPr>
        <w:t>-</w:t>
      </w:r>
      <w:r w:rsidRPr="0088050D">
        <w:rPr>
          <w:color w:val="000000"/>
          <w:sz w:val="26"/>
          <w:szCs w:val="26"/>
        </w:rPr>
        <w:t>образовательного процесса.</w:t>
      </w:r>
    </w:p>
    <w:p w:rsidR="00EE48DF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color w:val="000000"/>
          <w:sz w:val="26"/>
          <w:szCs w:val="26"/>
        </w:rPr>
      </w:pPr>
      <w:r w:rsidRPr="0088050D">
        <w:rPr>
          <w:color w:val="000000"/>
          <w:sz w:val="26"/>
          <w:szCs w:val="26"/>
        </w:rPr>
        <w:t>Содержание методической работы направлено на выполнение конкретных</w:t>
      </w:r>
      <w:r w:rsidRPr="0088050D">
        <w:rPr>
          <w:color w:val="000000"/>
          <w:sz w:val="26"/>
          <w:szCs w:val="26"/>
        </w:rPr>
        <w:br/>
        <w:t>задач учреждения годового плана и программы развития учреждения.</w:t>
      </w:r>
    </w:p>
    <w:p w:rsidR="0088050D" w:rsidRPr="00A92DC7" w:rsidRDefault="0088050D" w:rsidP="0088050D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2DC7">
        <w:rPr>
          <w:rFonts w:ascii="Times New Roman" w:eastAsia="Times New Roman" w:hAnsi="Times New Roman" w:cs="Times New Roman"/>
          <w:sz w:val="26"/>
          <w:szCs w:val="26"/>
        </w:rPr>
        <w:t>В 2019 году перед коллективом МБДОУ были поставлены следующие задачи:</w:t>
      </w:r>
    </w:p>
    <w:p w:rsidR="0088050D" w:rsidRPr="00A92DC7" w:rsidRDefault="0088050D" w:rsidP="0088050D">
      <w:pPr>
        <w:numPr>
          <w:ilvl w:val="0"/>
          <w:numId w:val="16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2DC7">
        <w:rPr>
          <w:rFonts w:ascii="Times New Roman" w:eastAsia="Times New Roman" w:hAnsi="Times New Roman" w:cs="Times New Roman"/>
          <w:sz w:val="26"/>
          <w:szCs w:val="26"/>
        </w:rPr>
        <w:t>Организовать образовательное пространство в ДОУ для обеспечения адаптации и социализации детей с РАС.</w:t>
      </w:r>
    </w:p>
    <w:p w:rsidR="0088050D" w:rsidRPr="00A92DC7" w:rsidRDefault="0088050D" w:rsidP="0088050D">
      <w:pPr>
        <w:numPr>
          <w:ilvl w:val="0"/>
          <w:numId w:val="16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2DC7">
        <w:rPr>
          <w:rFonts w:ascii="Times New Roman" w:eastAsia="Times New Roman" w:hAnsi="Times New Roman" w:cs="Times New Roman"/>
          <w:sz w:val="26"/>
          <w:szCs w:val="26"/>
        </w:rPr>
        <w:lastRenderedPageBreak/>
        <w:t>Внедрить в ДОУ деятельность по оказанию платных образовательных услуг по реализации программ дошкольного образования детей.</w:t>
      </w:r>
    </w:p>
    <w:p w:rsidR="0088050D" w:rsidRPr="00A92DC7" w:rsidRDefault="0088050D" w:rsidP="0088050D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2DC7">
        <w:rPr>
          <w:rFonts w:ascii="Times New Roman" w:eastAsia="Times New Roman" w:hAnsi="Times New Roman" w:cs="Times New Roman"/>
          <w:sz w:val="26"/>
          <w:szCs w:val="26"/>
        </w:rPr>
        <w:t xml:space="preserve">     3.Продолжить работу по вовлечению родительской общественности в образовательную деятельность ДОУ.</w:t>
      </w:r>
    </w:p>
    <w:p w:rsidR="0088050D" w:rsidRPr="0088050D" w:rsidRDefault="0088050D" w:rsidP="0088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поставленных задач требуется выполнение целого ряда связанных друг с другом видов работ как непосредственно с детьми, так и с их родителями, и с педагогами (т.е. создание целостной системы взаимодействия).</w:t>
      </w:r>
    </w:p>
    <w:p w:rsidR="0088050D" w:rsidRPr="0088050D" w:rsidRDefault="0088050D" w:rsidP="0088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2019 году работа протекала по основным направлениям деятельности:</w:t>
      </w:r>
    </w:p>
    <w:p w:rsidR="0088050D" w:rsidRPr="0088050D" w:rsidRDefault="0088050D" w:rsidP="0088050D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Диагностико-профилактическая работа </w:t>
      </w:r>
    </w:p>
    <w:p w:rsidR="0088050D" w:rsidRPr="0088050D" w:rsidRDefault="0088050D" w:rsidP="0088050D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Организационно-методическая</w:t>
      </w:r>
    </w:p>
    <w:p w:rsidR="0088050D" w:rsidRPr="0088050D" w:rsidRDefault="0088050D" w:rsidP="0088050D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>Взаимодействие с родителями</w:t>
      </w:r>
    </w:p>
    <w:p w:rsidR="0088050D" w:rsidRPr="0088050D" w:rsidRDefault="0088050D" w:rsidP="0088050D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Контрольно-аналитическая</w:t>
      </w:r>
    </w:p>
    <w:p w:rsidR="0088050D" w:rsidRPr="0088050D" w:rsidRDefault="0088050D" w:rsidP="0088050D">
      <w:pPr>
        <w:widowControl w:val="0"/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spacing w:val="-14"/>
          <w:sz w:val="26"/>
          <w:szCs w:val="26"/>
          <w:lang w:eastAsia="ru-RU"/>
        </w:rPr>
        <w:t>Специалисты принимали активное</w:t>
      </w: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участие в методической работе ДОУ, направленной на повышение компетенции педагогического состава в вопросах речевого развития дошкольников. Согласно утвержденного годового плана ДОУ были организованны обучающие практикумы, мини-лекции, практические занятия для педагогов по темам:</w:t>
      </w:r>
    </w:p>
    <w:p w:rsidR="0088050D" w:rsidRPr="0088050D" w:rsidRDefault="0088050D" w:rsidP="0088050D">
      <w:pPr>
        <w:widowControl w:val="0"/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8805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88050D">
        <w:rPr>
          <w:rFonts w:ascii="Times New Roman" w:eastAsia="Times New Roman" w:hAnsi="Times New Roman" w:cs="Times New Roman"/>
          <w:bCs/>
          <w:iCs/>
          <w:color w:val="30182B"/>
          <w:sz w:val="26"/>
          <w:szCs w:val="26"/>
          <w:lang w:eastAsia="ru-RU"/>
        </w:rPr>
        <w:t>Аутизм. Современные</w:t>
      </w:r>
      <w:r w:rsidRPr="0088050D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</w:t>
      </w:r>
      <w:r w:rsidRPr="0088050D">
        <w:rPr>
          <w:rFonts w:ascii="Times New Roman" w:eastAsia="Times New Roman" w:hAnsi="Times New Roman" w:cs="Times New Roman"/>
          <w:bCs/>
          <w:iCs/>
          <w:color w:val="30182B"/>
          <w:sz w:val="26"/>
          <w:szCs w:val="26"/>
          <w:lang w:eastAsia="ru-RU"/>
        </w:rPr>
        <w:t>представления</w:t>
      </w:r>
      <w:r w:rsidRPr="008805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».</w:t>
      </w:r>
    </w:p>
    <w:p w:rsidR="0088050D" w:rsidRPr="0088050D" w:rsidRDefault="0088050D" w:rsidP="0088050D">
      <w:pPr>
        <w:widowControl w:val="0"/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Pr="0088050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Нежелательное поведение у детей с расстройствами аутистического спектра: истерики. Особенности выявления и коррекции».</w:t>
      </w:r>
    </w:p>
    <w:p w:rsidR="0088050D" w:rsidRPr="0088050D" w:rsidRDefault="0088050D" w:rsidP="0088050D">
      <w:pPr>
        <w:widowControl w:val="0"/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 «Обучение навыкам имитации. Дети с расстройствами аутистического спектра».</w:t>
      </w:r>
    </w:p>
    <w:p w:rsidR="0088050D" w:rsidRPr="0088050D" w:rsidRDefault="0088050D" w:rsidP="0088050D">
      <w:pPr>
        <w:widowControl w:val="0"/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-</w:t>
      </w: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Pr="0088050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Развитие социальных навыков у детей с расстройствами аутистического спектра».</w:t>
      </w:r>
    </w:p>
    <w:p w:rsidR="0088050D" w:rsidRPr="0088050D" w:rsidRDefault="0088050D" w:rsidP="0088050D">
      <w:pPr>
        <w:widowControl w:val="0"/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- </w:t>
      </w: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8805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Сенсорных проблем Чтение «знаков».</w:t>
      </w:r>
    </w:p>
    <w:p w:rsidR="0088050D" w:rsidRPr="0088050D" w:rsidRDefault="0088050D" w:rsidP="0088050D">
      <w:pPr>
        <w:widowControl w:val="0"/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</w: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данного направления является повышение уровня педагогической компетенции сотрудников ДОУ по основным аспектам демонстрируемой деятельности учителя-логопеда. В ДОУ функционируют семейные клубы: «Мы вместе!», «Дружная семья».</w:t>
      </w:r>
      <w:r w:rsidRPr="0088050D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 xml:space="preserve"> Ежемесячно, в рамках клуба, совместно с дефектологом ДОУ проходили обучающие тренинги в тесном контакте: родители – дети - педагог.  </w:t>
      </w: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Это способствовало повышению компетентности родителей в вопросах самостоятельной логокоррекции и коррекции познавательных функции в домашних условиях. </w:t>
      </w:r>
    </w:p>
    <w:p w:rsidR="0088050D" w:rsidRPr="0088050D" w:rsidRDefault="0088050D" w:rsidP="0088050D">
      <w:pPr>
        <w:widowControl w:val="0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МБДОУ «ДС №3 «Солнышко» стал победителем среди участников социальных проектов благотворительной программы «Мир новых возможностей» в рамках грантовой программы «Норникеля», социальный проект «Счастливое детство»  .</w:t>
      </w:r>
    </w:p>
    <w:p w:rsidR="0088050D" w:rsidRPr="0088050D" w:rsidRDefault="0088050D" w:rsidP="0088050D">
      <w:pPr>
        <w:widowControl w:val="0"/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050D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Новой формой работы, в рамках грантовой программы стал совместный выход родителей и педагогов за пределы детского сада - клуб «Моржи Таймыра». Также в рамках проекта был организован семейный выход в кинотеатр «Родина». Администрацией кинокомплекса был предоставлен отдельный кинозал для просмотра адаптированного мультипликационного фильма для детей с ОВЗ «Мумий Тролль». Отличие от обычного киносеанса в том, что фильм демонстрируется при пониженной громкости звука и частично включенным освещением.</w:t>
      </w:r>
    </w:p>
    <w:p w:rsidR="0088050D" w:rsidRPr="0088050D" w:rsidRDefault="0088050D" w:rsidP="0088050D">
      <w:pPr>
        <w:widowControl w:val="0"/>
        <w:shd w:val="clear" w:color="auto" w:fill="FFFFFF"/>
        <w:spacing w:before="240" w:after="0" w:line="274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</w:pPr>
      <w:r w:rsidRPr="0088050D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Внедряя практику взаимодействия здоровых детей с детьми с ОВЗ, мы также внедрили волонтёрскую практику в деятельность детского сада, направленную на развитие духовно-нравственной личности дошкольников. Дети подготовительных и старших групп, под нашим руководством учили ребят с ОВЗ играть, общаться, </w:t>
      </w:r>
      <w:r w:rsidRPr="0088050D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lastRenderedPageBreak/>
        <w:t xml:space="preserve">помогать. </w:t>
      </w:r>
    </w:p>
    <w:p w:rsidR="0088050D" w:rsidRPr="0088050D" w:rsidRDefault="0088050D" w:rsidP="0088050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</w:pPr>
      <w:r w:rsidRPr="0088050D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Обучая детей совместной игре, мы увидели, как меняется отношение нормотипичных детей к детям с ОВЗ.  Нормотипичные  дети перестали   обходить детей с ОВЗ стороной, стали более терпимыми к ним. Они учились договариваться между собой, уступать, доказывать.</w:t>
      </w:r>
    </w:p>
    <w:p w:rsidR="00FB06F8" w:rsidRPr="00FB06F8" w:rsidRDefault="0088050D" w:rsidP="00FB06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B06F8">
        <w:rPr>
          <w:rFonts w:ascii="Times New Roman" w:hAnsi="Times New Roman" w:cs="Times New Roman"/>
          <w:sz w:val="26"/>
          <w:szCs w:val="26"/>
        </w:rPr>
        <w:t xml:space="preserve">В 2019 году началась реализация проекта «Работа в сенсорной комнате с воспитанниками детского сада «Развитие и коррекция с использованием цветового эмоционального мира», </w:t>
      </w:r>
      <w:r w:rsidR="00FB06F8" w:rsidRPr="00FB06F8">
        <w:rPr>
          <w:rFonts w:ascii="Times New Roman" w:hAnsi="Times New Roman" w:cs="Times New Roman"/>
          <w:sz w:val="26"/>
          <w:szCs w:val="26"/>
        </w:rPr>
        <w:t>за это время работа в этом направлении стала успешной практикой МБДОУ.</w:t>
      </w:r>
    </w:p>
    <w:p w:rsidR="0088050D" w:rsidRDefault="00FB06F8" w:rsidP="007E0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B06F8">
        <w:rPr>
          <w:rFonts w:ascii="Times New Roman" w:hAnsi="Times New Roman" w:cs="Times New Roman"/>
          <w:sz w:val="26"/>
          <w:szCs w:val="26"/>
        </w:rPr>
        <w:t xml:space="preserve">Цель практики: </w:t>
      </w:r>
      <w:r w:rsidR="0088050D" w:rsidRPr="00FB06F8">
        <w:rPr>
          <w:rFonts w:ascii="Times New Roman" w:hAnsi="Times New Roman" w:cs="Times New Roman"/>
          <w:sz w:val="26"/>
          <w:szCs w:val="26"/>
        </w:rPr>
        <w:t>Стимулирование сенсорной и двигательной активности детей: сенсорно-двигательные игры, обогащение тактильных ощущений малышей, развитие крупной и мелкой моторики, стабилизация эмоционального состояния и эмоциональное развитие детей; развитие и коррекция эмоционально-личностной и познавательной сферы детей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B06F8" w:rsidRPr="00FB06F8" w:rsidRDefault="00FB06F8" w:rsidP="00FB06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По итогам реализации программ дополнительного образования в рамках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br/>
        <w:t>предоставления платных дополнительных образовательных услуг для родителей и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br/>
        <w:t xml:space="preserve">детей проведены открытые мероприятия: </w:t>
      </w: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шахматный турнир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 xml:space="preserve"> между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br/>
      </w: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командой детей и родителей.</w:t>
      </w:r>
    </w:p>
    <w:p w:rsidR="00FB06F8" w:rsidRDefault="00FB06F8" w:rsidP="0088050D">
      <w:pPr>
        <w:pStyle w:val="100"/>
        <w:shd w:val="clear" w:color="auto" w:fill="auto"/>
        <w:spacing w:before="0" w:line="240" w:lineRule="auto"/>
        <w:ind w:firstLine="851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</w:p>
    <w:p w:rsid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Педагогические работники являются активными участниками организационно</w:t>
      </w: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-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методических мероприятий городского уровня, где транслировали свой</w:t>
      </w: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 xml:space="preserve"> 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педагогический опыт работ</w:t>
      </w: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ы. В 2019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 xml:space="preserve"> году опыт педагогов был представлен на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br/>
        <w:t>муниципальном уровне в рамках работы:</w:t>
      </w:r>
    </w:p>
    <w:p w:rsid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 xml:space="preserve">- 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на городском уровне в форме мастер-класса для логопедов города, по теме «Формирование коммуникативно - речевой компетенции дошкольников с ограниченными возможностями здоровья с применением различных мотивационных стимулов».</w:t>
      </w:r>
    </w:p>
    <w:p w:rsidR="0088050D" w:rsidRP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 xml:space="preserve">- 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Краевом фестивале лучших инклюзивных практик в номинации: «Практики организации обучения, воспитания и сопровождения в условиях инклюзивного образования»</w:t>
      </w:r>
    </w:p>
    <w:p w:rsid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 xml:space="preserve">- 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эффективный социальный опыт работы с детьми с РАС представлен на межрегиональном фестивале «ЛЮДИКАКЛЮДИ», проводимом, во всемирный день распространения информации об аутизме. На площадке фестиваля совместно с учителем-дефектологом провела мастер-класс «Формирование навыков коммуникации у детей с РАС» для педагогов Норильского промышленного района и родителей детей с РАС.</w:t>
      </w:r>
    </w:p>
    <w:p w:rsid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Обобщение опыта Бецан С.В. Данный опыт работы прошёл практическую апробацию и был представлен на городском мастер-классе для учителей и педагогов-психологов города Норильска в 2019г; инклюзивном фестивале «ЛЮДИ КАК ЛЮДИ, приуроченному ко Всемирному дню распространения информации об аутизме.</w:t>
      </w:r>
    </w:p>
    <w:p w:rsidR="0088050D" w:rsidRPr="0088050D" w:rsidRDefault="0088050D" w:rsidP="0088050D">
      <w:pPr>
        <w:pStyle w:val="100"/>
        <w:shd w:val="clear" w:color="auto" w:fill="auto"/>
        <w:spacing w:before="0" w:line="240" w:lineRule="auto"/>
        <w:ind w:firstLine="851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Таким образом, в 2019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 xml:space="preserve"> году в дошкольном учреждении созданы оптимальные</w:t>
      </w:r>
      <w:r w:rsidRPr="0088050D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br/>
        <w:t>условия для проявления творческой педагогической инициативы, самообразования, стремления к повышению профессиональной компетентности педагогов</w:t>
      </w: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.</w:t>
      </w:r>
    </w:p>
    <w:p w:rsidR="004F396F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B5F4A">
        <w:rPr>
          <w:rFonts w:ascii="Times New Roman" w:hAnsi="Times New Roman" w:cs="Times New Roman"/>
          <w:sz w:val="26"/>
          <w:szCs w:val="26"/>
        </w:rPr>
        <w:t xml:space="preserve">Библиотечный фонд МБДОУ представлен печатными и электронными учебными изданиями, методическими и периодическими изданиями, детской литературой и насчитывает более 200 экземпляров книг. </w:t>
      </w:r>
    </w:p>
    <w:p w:rsidR="004F396F" w:rsidRPr="004F396F" w:rsidRDefault="004F396F" w:rsidP="002F35B5">
      <w:pPr>
        <w:pStyle w:val="a6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6"/>
          <w:szCs w:val="26"/>
        </w:rPr>
      </w:pPr>
      <w:r w:rsidRPr="008B5F4A">
        <w:rPr>
          <w:rFonts w:ascii="Times New Roman" w:hAnsi="Times New Roman"/>
          <w:sz w:val="26"/>
          <w:szCs w:val="26"/>
        </w:rPr>
        <w:lastRenderedPageBreak/>
        <w:t>Приобретено методическое обеспечение (пособия и метод. литература) для реализации О</w:t>
      </w:r>
      <w:r>
        <w:rPr>
          <w:rFonts w:ascii="Times New Roman" w:hAnsi="Times New Roman"/>
          <w:sz w:val="26"/>
          <w:szCs w:val="26"/>
        </w:rPr>
        <w:t xml:space="preserve">ОП ДО: </w:t>
      </w:r>
    </w:p>
    <w:p w:rsidR="004F396F" w:rsidRPr="004F396F" w:rsidRDefault="004F396F" w:rsidP="002F35B5">
      <w:pPr>
        <w:pStyle w:val="a6"/>
        <w:spacing w:after="0" w:line="24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4F396F">
        <w:rPr>
          <w:rFonts w:ascii="Times New Roman" w:hAnsi="Times New Roman"/>
          <w:sz w:val="26"/>
          <w:szCs w:val="26"/>
        </w:rPr>
        <w:t xml:space="preserve">- программа «От рождения до школы» под. ред. Н.Е. Вераксы с методическим комплектом, включающим </w:t>
      </w:r>
      <w:r>
        <w:rPr>
          <w:rFonts w:ascii="Times New Roman" w:hAnsi="Times New Roman"/>
          <w:sz w:val="26"/>
          <w:szCs w:val="26"/>
        </w:rPr>
        <w:t>комплект методических пособий, пособий</w:t>
      </w:r>
      <w:r w:rsidRPr="004F396F">
        <w:rPr>
          <w:rFonts w:ascii="Times New Roman" w:hAnsi="Times New Roman"/>
          <w:sz w:val="26"/>
          <w:szCs w:val="26"/>
        </w:rPr>
        <w:t xml:space="preserve"> на </w:t>
      </w:r>
      <w:r w:rsidRPr="004F396F">
        <w:rPr>
          <w:rFonts w:ascii="Times New Roman" w:hAnsi="Times New Roman"/>
          <w:sz w:val="26"/>
          <w:szCs w:val="26"/>
          <w:lang w:val="en-US"/>
        </w:rPr>
        <w:t>CD</w:t>
      </w:r>
      <w:r w:rsidRPr="004F396F">
        <w:rPr>
          <w:rFonts w:ascii="Times New Roman" w:hAnsi="Times New Roman"/>
          <w:sz w:val="26"/>
          <w:szCs w:val="26"/>
        </w:rPr>
        <w:t xml:space="preserve">-дисках; </w:t>
      </w:r>
    </w:p>
    <w:p w:rsidR="004F396F" w:rsidRPr="004F396F" w:rsidRDefault="004F396F" w:rsidP="002F35B5">
      <w:pPr>
        <w:pStyle w:val="a4"/>
        <w:tabs>
          <w:tab w:val="left" w:pos="284"/>
          <w:tab w:val="left" w:pos="816"/>
          <w:tab w:val="left" w:pos="851"/>
          <w:tab w:val="left" w:pos="993"/>
        </w:tabs>
        <w:ind w:right="-172" w:firstLine="851"/>
        <w:rPr>
          <w:sz w:val="26"/>
          <w:szCs w:val="26"/>
        </w:rPr>
      </w:pPr>
      <w:r w:rsidRPr="004F396F">
        <w:rPr>
          <w:sz w:val="26"/>
          <w:szCs w:val="26"/>
        </w:rPr>
        <w:t>- программы Т.И. О</w:t>
      </w:r>
      <w:r>
        <w:rPr>
          <w:sz w:val="26"/>
          <w:szCs w:val="26"/>
        </w:rPr>
        <w:t>сокиной «</w:t>
      </w:r>
      <w:r w:rsidRPr="004F396F">
        <w:rPr>
          <w:sz w:val="26"/>
          <w:szCs w:val="26"/>
        </w:rPr>
        <w:t>Как научить детей плавать»;</w:t>
      </w:r>
    </w:p>
    <w:p w:rsidR="004F396F" w:rsidRPr="004F396F" w:rsidRDefault="004F396F" w:rsidP="002F35B5">
      <w:pPr>
        <w:pStyle w:val="a4"/>
        <w:tabs>
          <w:tab w:val="left" w:pos="284"/>
          <w:tab w:val="left" w:pos="816"/>
          <w:tab w:val="left" w:pos="851"/>
          <w:tab w:val="left" w:pos="993"/>
        </w:tabs>
        <w:ind w:right="-172" w:firstLine="851"/>
        <w:rPr>
          <w:sz w:val="26"/>
          <w:szCs w:val="26"/>
        </w:rPr>
      </w:pPr>
      <w:r w:rsidRPr="004F396F">
        <w:rPr>
          <w:sz w:val="26"/>
          <w:szCs w:val="26"/>
        </w:rPr>
        <w:t>- методического пособия Л.Л. Коржовой «Обучение игре в шахматы детей дошкольного возраста»;</w:t>
      </w:r>
    </w:p>
    <w:p w:rsidR="004F396F" w:rsidRPr="004F396F" w:rsidRDefault="004F396F" w:rsidP="002F35B5">
      <w:pPr>
        <w:pStyle w:val="a4"/>
        <w:tabs>
          <w:tab w:val="left" w:pos="284"/>
          <w:tab w:val="left" w:pos="816"/>
          <w:tab w:val="left" w:pos="851"/>
          <w:tab w:val="left" w:pos="993"/>
        </w:tabs>
        <w:ind w:right="-172" w:firstLine="851"/>
        <w:rPr>
          <w:sz w:val="26"/>
          <w:szCs w:val="26"/>
        </w:rPr>
      </w:pPr>
      <w:r w:rsidRPr="004F396F">
        <w:rPr>
          <w:rStyle w:val="c1"/>
          <w:sz w:val="26"/>
          <w:szCs w:val="26"/>
        </w:rPr>
        <w:t>- программы по музыкальному воспитанию детей дошкольного возраста «Ладушки», авторы И. Каплунова, И. Новоскольцева;</w:t>
      </w:r>
    </w:p>
    <w:p w:rsidR="004F396F" w:rsidRPr="004F396F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F396F">
        <w:rPr>
          <w:rFonts w:ascii="Times New Roman" w:hAnsi="Times New Roman" w:cs="Times New Roman"/>
          <w:sz w:val="26"/>
          <w:szCs w:val="26"/>
        </w:rPr>
        <w:t>- типовой программы «Хореографический кружок» М.С. Боголюбской.</w:t>
      </w:r>
    </w:p>
    <w:p w:rsidR="004F396F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B5F4A">
        <w:rPr>
          <w:rFonts w:ascii="Times New Roman" w:hAnsi="Times New Roman" w:cs="Times New Roman"/>
          <w:sz w:val="26"/>
          <w:szCs w:val="26"/>
        </w:rPr>
        <w:t>Информационное обеспеч</w:t>
      </w:r>
      <w:r>
        <w:rPr>
          <w:rFonts w:ascii="Times New Roman" w:hAnsi="Times New Roman" w:cs="Times New Roman"/>
          <w:sz w:val="26"/>
          <w:szCs w:val="26"/>
        </w:rPr>
        <w:t>ение. Согласно статьи 29 ФЗ РФ «</w:t>
      </w:r>
      <w:r w:rsidRPr="008B5F4A">
        <w:rPr>
          <w:rFonts w:ascii="Times New Roman" w:hAnsi="Times New Roman" w:cs="Times New Roman"/>
          <w:sz w:val="26"/>
          <w:szCs w:val="26"/>
        </w:rPr>
        <w:t>Об обр</w:t>
      </w:r>
      <w:r>
        <w:rPr>
          <w:rFonts w:ascii="Times New Roman" w:hAnsi="Times New Roman" w:cs="Times New Roman"/>
          <w:sz w:val="26"/>
          <w:szCs w:val="26"/>
        </w:rPr>
        <w:t>азовании в Российской Федерации»</w:t>
      </w:r>
      <w:r w:rsidRPr="008B5F4A">
        <w:rPr>
          <w:rFonts w:ascii="Times New Roman" w:hAnsi="Times New Roman" w:cs="Times New Roman"/>
          <w:sz w:val="26"/>
          <w:szCs w:val="26"/>
        </w:rPr>
        <w:t>, N 273-ФЗ МБДОУ обеспечивает информационную открытость путем предоставления открытой и доступной информации о деятельности учреждения посредством размещения на официальном сайте образовательн</w:t>
      </w:r>
      <w:r>
        <w:rPr>
          <w:rFonts w:ascii="Times New Roman" w:hAnsi="Times New Roman" w:cs="Times New Roman"/>
          <w:sz w:val="26"/>
          <w:szCs w:val="26"/>
        </w:rPr>
        <w:t>ой организации в сети «Интернет»</w:t>
      </w:r>
      <w:r w:rsidRPr="008B5F4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F396F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B5F4A">
        <w:rPr>
          <w:rFonts w:ascii="Times New Roman" w:hAnsi="Times New Roman" w:cs="Times New Roman"/>
          <w:sz w:val="26"/>
          <w:szCs w:val="26"/>
        </w:rPr>
        <w:t xml:space="preserve">Детский сад обеспечен необходимыми техническими средствами: WiFi роутер, </w:t>
      </w:r>
      <w:r>
        <w:rPr>
          <w:rFonts w:ascii="Times New Roman" w:hAnsi="Times New Roman" w:cs="Times New Roman"/>
          <w:sz w:val="26"/>
          <w:szCs w:val="26"/>
        </w:rPr>
        <w:t>13 компьютеров</w:t>
      </w:r>
      <w:r w:rsidRPr="008B5F4A">
        <w:rPr>
          <w:rFonts w:ascii="Times New Roman" w:hAnsi="Times New Roman" w:cs="Times New Roman"/>
          <w:sz w:val="26"/>
          <w:szCs w:val="26"/>
        </w:rPr>
        <w:t>, 3 ноутбука, 1 принтер, 2 МФУ</w:t>
      </w:r>
      <w:r>
        <w:rPr>
          <w:rFonts w:ascii="Times New Roman" w:hAnsi="Times New Roman" w:cs="Times New Roman"/>
          <w:sz w:val="26"/>
          <w:szCs w:val="26"/>
        </w:rPr>
        <w:t xml:space="preserve">, 2 мультимедийных устройства,1 интерактивная доска. </w:t>
      </w:r>
      <w:r w:rsidRPr="008B5F4A">
        <w:rPr>
          <w:rFonts w:ascii="Times New Roman" w:hAnsi="Times New Roman" w:cs="Times New Roman"/>
          <w:sz w:val="26"/>
          <w:szCs w:val="26"/>
        </w:rPr>
        <w:t xml:space="preserve">Имеется электронная почта. На компьютере и ноутбуке установлены пакеты лицензионных программ. Информирование родителей и общественности о деятельности </w:t>
      </w:r>
      <w:r w:rsidR="005C4E67">
        <w:rPr>
          <w:rFonts w:ascii="Times New Roman" w:hAnsi="Times New Roman" w:cs="Times New Roman"/>
          <w:sz w:val="26"/>
          <w:szCs w:val="26"/>
        </w:rPr>
        <w:t xml:space="preserve">МБДОУ в 2019 </w:t>
      </w:r>
      <w:r>
        <w:rPr>
          <w:rFonts w:ascii="Times New Roman" w:hAnsi="Times New Roman" w:cs="Times New Roman"/>
          <w:sz w:val="26"/>
          <w:szCs w:val="26"/>
        </w:rPr>
        <w:t>году</w:t>
      </w:r>
      <w:r w:rsidRPr="008B5F4A">
        <w:rPr>
          <w:rFonts w:ascii="Times New Roman" w:hAnsi="Times New Roman" w:cs="Times New Roman"/>
          <w:sz w:val="26"/>
          <w:szCs w:val="26"/>
        </w:rPr>
        <w:t xml:space="preserve"> происходило через информационные стенды, родительские собрания, всеобучи и сайт </w:t>
      </w:r>
      <w:r>
        <w:rPr>
          <w:rFonts w:ascii="Times New Roman" w:hAnsi="Times New Roman" w:cs="Times New Roman"/>
          <w:sz w:val="26"/>
          <w:szCs w:val="26"/>
        </w:rPr>
        <w:t>МБ</w:t>
      </w:r>
      <w:r w:rsidRPr="008B5F4A">
        <w:rPr>
          <w:rFonts w:ascii="Times New Roman" w:hAnsi="Times New Roman" w:cs="Times New Roman"/>
          <w:sz w:val="26"/>
          <w:szCs w:val="26"/>
        </w:rPr>
        <w:t>ДОУ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8B5F4A">
        <w:rPr>
          <w:rFonts w:ascii="Times New Roman" w:hAnsi="Times New Roman" w:cs="Times New Roman"/>
          <w:sz w:val="26"/>
          <w:szCs w:val="26"/>
        </w:rPr>
        <w:t xml:space="preserve"> Информационное обеспечение образовательного процесса МБДОУ позволяет в электронной форме: </w:t>
      </w:r>
    </w:p>
    <w:p w:rsidR="004F396F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B5F4A">
        <w:rPr>
          <w:rFonts w:ascii="Times New Roman" w:hAnsi="Times New Roman" w:cs="Times New Roman"/>
          <w:sz w:val="26"/>
          <w:szCs w:val="26"/>
        </w:rPr>
        <w:t xml:space="preserve">-управлять образовательным процессом; </w:t>
      </w:r>
    </w:p>
    <w:p w:rsidR="004F396F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B5F4A">
        <w:rPr>
          <w:rFonts w:ascii="Times New Roman" w:hAnsi="Times New Roman" w:cs="Times New Roman"/>
          <w:sz w:val="26"/>
          <w:szCs w:val="26"/>
        </w:rPr>
        <w:t xml:space="preserve">-создавать и редактировать электронные таблицы, тексты и презентации; </w:t>
      </w:r>
    </w:p>
    <w:p w:rsidR="004F396F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B5F4A">
        <w:rPr>
          <w:rFonts w:ascii="Times New Roman" w:hAnsi="Times New Roman" w:cs="Times New Roman"/>
          <w:sz w:val="26"/>
          <w:szCs w:val="26"/>
        </w:rPr>
        <w:t xml:space="preserve">-использовать интерактивные дидактические материалы, образовательные ресурсы; </w:t>
      </w:r>
    </w:p>
    <w:p w:rsidR="004F396F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B5F4A">
        <w:rPr>
          <w:rFonts w:ascii="Times New Roman" w:hAnsi="Times New Roman" w:cs="Times New Roman"/>
          <w:sz w:val="26"/>
          <w:szCs w:val="26"/>
        </w:rPr>
        <w:t xml:space="preserve">-проводить мониторинг и фиксировать ход воспитательно-образовательного процесса и результаты освоения образовательной программы дошкольного образования; </w:t>
      </w:r>
    </w:p>
    <w:p w:rsidR="004F396F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B5F4A">
        <w:rPr>
          <w:rFonts w:ascii="Times New Roman" w:hAnsi="Times New Roman" w:cs="Times New Roman"/>
          <w:sz w:val="26"/>
          <w:szCs w:val="26"/>
        </w:rPr>
        <w:t>-осуществлять взаимодействие образовательного учреждения с органами, осуществляющими управление в сфере образования, с другими образовательны</w:t>
      </w:r>
      <w:r>
        <w:rPr>
          <w:rFonts w:ascii="Times New Roman" w:hAnsi="Times New Roman" w:cs="Times New Roman"/>
          <w:sz w:val="26"/>
          <w:szCs w:val="26"/>
        </w:rPr>
        <w:t>ми учреждениями и организациями;</w:t>
      </w:r>
    </w:p>
    <w:p w:rsidR="004F396F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B5F4A">
        <w:rPr>
          <w:rFonts w:ascii="Times New Roman" w:hAnsi="Times New Roman" w:cs="Times New Roman"/>
          <w:sz w:val="26"/>
          <w:szCs w:val="26"/>
        </w:rPr>
        <w:t xml:space="preserve">-обеспечивает доступ к ресурсам «Интернет» всем педагогам. </w:t>
      </w:r>
    </w:p>
    <w:p w:rsidR="004F396F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B5F4A">
        <w:rPr>
          <w:rFonts w:ascii="Times New Roman" w:hAnsi="Times New Roman" w:cs="Times New Roman"/>
          <w:sz w:val="26"/>
          <w:szCs w:val="26"/>
        </w:rPr>
        <w:t xml:space="preserve">Наличие в детском саду квалифицированных кадров, владеющих ИКТ позволяет эффективно использовать имеющееся информационное обеспечение. </w:t>
      </w:r>
    </w:p>
    <w:p w:rsidR="005C4E67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B5F4A">
        <w:rPr>
          <w:rFonts w:ascii="Times New Roman" w:hAnsi="Times New Roman" w:cs="Times New Roman"/>
          <w:sz w:val="26"/>
          <w:szCs w:val="26"/>
        </w:rPr>
        <w:t xml:space="preserve">Качество библиотечно-информационного обеспечения в МБДОУ можно оценить, как хорошее. За отчетный период научно-методическое и библиотечно-информационное обеспечение непрерывно пополнялось и обновлялось в соответствии с новым законодательством и актуальными потребностями участников образовательных отношений. Оно позволяет педагогам эффективно планировать образовательную деятельность и совершенствовать свой образовательный уровень, используя имеющийся в </w:t>
      </w:r>
      <w:r>
        <w:rPr>
          <w:rFonts w:ascii="Times New Roman" w:hAnsi="Times New Roman" w:cs="Times New Roman"/>
          <w:sz w:val="26"/>
          <w:szCs w:val="26"/>
        </w:rPr>
        <w:t>МБ</w:t>
      </w:r>
      <w:r w:rsidRPr="008B5F4A">
        <w:rPr>
          <w:rFonts w:ascii="Times New Roman" w:hAnsi="Times New Roman" w:cs="Times New Roman"/>
          <w:sz w:val="26"/>
          <w:szCs w:val="26"/>
        </w:rPr>
        <w:t xml:space="preserve">ДОУ арсенал. </w:t>
      </w:r>
    </w:p>
    <w:p w:rsidR="004F396F" w:rsidRDefault="005C4E67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Перспектива на </w:t>
      </w:r>
      <w:r w:rsidR="004F396F" w:rsidRPr="008B5F4A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20</w:t>
      </w:r>
      <w:r w:rsidR="007E0FF6">
        <w:rPr>
          <w:rFonts w:ascii="Times New Roman" w:hAnsi="Times New Roman" w:cs="Times New Roman"/>
          <w:sz w:val="26"/>
          <w:szCs w:val="26"/>
        </w:rPr>
        <w:t xml:space="preserve"> </w:t>
      </w:r>
      <w:r w:rsidR="004F396F">
        <w:rPr>
          <w:rFonts w:ascii="Times New Roman" w:hAnsi="Times New Roman" w:cs="Times New Roman"/>
          <w:sz w:val="26"/>
          <w:szCs w:val="26"/>
        </w:rPr>
        <w:t xml:space="preserve"> </w:t>
      </w:r>
      <w:r w:rsidR="004F396F" w:rsidRPr="008B5F4A">
        <w:rPr>
          <w:rFonts w:ascii="Times New Roman" w:hAnsi="Times New Roman" w:cs="Times New Roman"/>
          <w:sz w:val="26"/>
          <w:szCs w:val="26"/>
        </w:rPr>
        <w:t>г</w:t>
      </w:r>
      <w:r w:rsidR="004F396F">
        <w:rPr>
          <w:rFonts w:ascii="Times New Roman" w:hAnsi="Times New Roman" w:cs="Times New Roman"/>
          <w:sz w:val="26"/>
          <w:szCs w:val="26"/>
        </w:rPr>
        <w:t>од</w:t>
      </w:r>
      <w:r w:rsidR="004F396F" w:rsidRPr="008B5F4A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3E682C" w:rsidRDefault="004F396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3E682C">
        <w:rPr>
          <w:rFonts w:ascii="Times New Roman" w:hAnsi="Times New Roman" w:cs="Times New Roman"/>
          <w:sz w:val="26"/>
          <w:szCs w:val="26"/>
        </w:rPr>
        <w:t xml:space="preserve"> п</w:t>
      </w:r>
      <w:r w:rsidRPr="008B5F4A">
        <w:rPr>
          <w:rFonts w:ascii="Times New Roman" w:hAnsi="Times New Roman" w:cs="Times New Roman"/>
          <w:sz w:val="26"/>
          <w:szCs w:val="26"/>
        </w:rPr>
        <w:t>родол</w:t>
      </w:r>
      <w:r>
        <w:rPr>
          <w:rFonts w:ascii="Times New Roman" w:hAnsi="Times New Roman" w:cs="Times New Roman"/>
          <w:sz w:val="26"/>
          <w:szCs w:val="26"/>
        </w:rPr>
        <w:t>жить доукомплектование учебно–</w:t>
      </w:r>
      <w:r w:rsidRPr="008B5F4A">
        <w:rPr>
          <w:rFonts w:ascii="Times New Roman" w:hAnsi="Times New Roman" w:cs="Times New Roman"/>
          <w:sz w:val="26"/>
          <w:szCs w:val="26"/>
        </w:rPr>
        <w:t xml:space="preserve">методическим и дидактическим обеспечением </w:t>
      </w:r>
      <w:r>
        <w:rPr>
          <w:rFonts w:ascii="Times New Roman" w:hAnsi="Times New Roman" w:cs="Times New Roman"/>
          <w:sz w:val="26"/>
          <w:szCs w:val="26"/>
        </w:rPr>
        <w:t>ООП ДО МБДОУ</w:t>
      </w:r>
      <w:r w:rsidRPr="008B5F4A">
        <w:rPr>
          <w:rFonts w:ascii="Times New Roman" w:hAnsi="Times New Roman" w:cs="Times New Roman"/>
          <w:sz w:val="26"/>
          <w:szCs w:val="26"/>
        </w:rPr>
        <w:t>, соответствующим ФГОС ДО</w:t>
      </w:r>
      <w:r w:rsidR="003E682C">
        <w:rPr>
          <w:rFonts w:ascii="Times New Roman" w:hAnsi="Times New Roman" w:cs="Times New Roman"/>
          <w:sz w:val="26"/>
          <w:szCs w:val="26"/>
        </w:rPr>
        <w:t>;</w:t>
      </w:r>
    </w:p>
    <w:p w:rsidR="004F396F" w:rsidRPr="008B5F4A" w:rsidRDefault="003E682C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оснастить мультимедийным</w:t>
      </w:r>
      <w:r w:rsidR="007321E2">
        <w:rPr>
          <w:rFonts w:ascii="Times New Roman" w:hAnsi="Times New Roman" w:cs="Times New Roman"/>
          <w:sz w:val="26"/>
          <w:szCs w:val="26"/>
        </w:rPr>
        <w:t xml:space="preserve">и проекторамиподготовительные </w:t>
      </w:r>
      <w:r>
        <w:rPr>
          <w:rFonts w:ascii="Times New Roman" w:hAnsi="Times New Roman" w:cs="Times New Roman"/>
          <w:sz w:val="26"/>
          <w:szCs w:val="26"/>
        </w:rPr>
        <w:t>группы</w:t>
      </w:r>
      <w:r w:rsidR="004F396F" w:rsidRPr="008B5F4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F3BD3" w:rsidRDefault="008F3BD3" w:rsidP="00400092">
      <w:pPr>
        <w:pStyle w:val="100"/>
        <w:shd w:val="clear" w:color="auto" w:fill="auto"/>
        <w:spacing w:before="0" w:line="240" w:lineRule="auto"/>
        <w:ind w:right="23"/>
        <w:rPr>
          <w:b/>
          <w:color w:val="000000"/>
          <w:sz w:val="26"/>
          <w:szCs w:val="26"/>
        </w:rPr>
      </w:pPr>
    </w:p>
    <w:p w:rsidR="008F3BD3" w:rsidRDefault="008F3BD3" w:rsidP="002F35B5">
      <w:pPr>
        <w:pStyle w:val="100"/>
        <w:shd w:val="clear" w:color="auto" w:fill="auto"/>
        <w:spacing w:before="0" w:line="240" w:lineRule="auto"/>
        <w:ind w:right="23" w:firstLine="851"/>
        <w:jc w:val="center"/>
        <w:rPr>
          <w:b/>
          <w:color w:val="000000"/>
          <w:sz w:val="26"/>
          <w:szCs w:val="26"/>
        </w:rPr>
      </w:pPr>
    </w:p>
    <w:p w:rsidR="009A29C4" w:rsidRDefault="00FA3F94" w:rsidP="002F35B5">
      <w:pPr>
        <w:pStyle w:val="100"/>
        <w:shd w:val="clear" w:color="auto" w:fill="auto"/>
        <w:spacing w:before="0" w:line="240" w:lineRule="auto"/>
        <w:ind w:right="23" w:firstLine="851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1.7</w:t>
      </w:r>
      <w:r w:rsidR="009A29C4">
        <w:rPr>
          <w:b/>
          <w:color w:val="000000"/>
          <w:sz w:val="26"/>
          <w:szCs w:val="26"/>
        </w:rPr>
        <w:t xml:space="preserve"> Оценка материально-технической базы МБДОУ</w:t>
      </w:r>
    </w:p>
    <w:p w:rsidR="007321E2" w:rsidRDefault="007321E2" w:rsidP="002F35B5">
      <w:pPr>
        <w:pStyle w:val="100"/>
        <w:shd w:val="clear" w:color="auto" w:fill="auto"/>
        <w:spacing w:before="0" w:line="240" w:lineRule="auto"/>
        <w:ind w:right="23" w:firstLine="851"/>
        <w:jc w:val="center"/>
        <w:rPr>
          <w:b/>
          <w:color w:val="000000"/>
          <w:sz w:val="26"/>
          <w:szCs w:val="26"/>
        </w:rPr>
      </w:pP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 xml:space="preserve">Для осуществления воспитательно-образовательного процесса в </w:t>
      </w:r>
      <w:r w:rsidR="007321E2">
        <w:rPr>
          <w:rFonts w:ascii="Times New Roman" w:hAnsi="Times New Roman" w:cs="Times New Roman"/>
          <w:sz w:val="26"/>
          <w:szCs w:val="26"/>
        </w:rPr>
        <w:t>МБ</w:t>
      </w:r>
      <w:r w:rsidRPr="008965AF">
        <w:rPr>
          <w:rFonts w:ascii="Times New Roman" w:hAnsi="Times New Roman" w:cs="Times New Roman"/>
          <w:sz w:val="26"/>
          <w:szCs w:val="26"/>
        </w:rPr>
        <w:t>ДОУ имеется 12 групповых помещений, включающих в себя игровые комнаты, приемные, туалетные, буфетные, спальни.</w:t>
      </w:r>
    </w:p>
    <w:p w:rsidR="008965AF" w:rsidRPr="008965AF" w:rsidRDefault="008965AF" w:rsidP="002F35B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 xml:space="preserve">Помещения оборудованы в соответствии требованиями </w:t>
      </w:r>
      <w:r w:rsidRPr="008965AF">
        <w:rPr>
          <w:rFonts w:ascii="Times New Roman" w:hAnsi="Times New Roman" w:cs="Times New Roman"/>
          <w:bCs/>
          <w:sz w:val="26"/>
          <w:szCs w:val="26"/>
        </w:rPr>
        <w:t>СанПиН 2.4.1.3049-13.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Интерьер групповых комнат приближен к домашней обстановке, отвечает возрастным особенностям детей, обеспечивает развитие ребенка по основным направлениям: физическому, художественно - эстетическому, социально – личностному, познавательно – речевому. В дизайне групп широко представлена детская субкультура.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 xml:space="preserve">Для развития игровой деятельности детей имеются игровые мебельные гарнитуры, игровые модули. В соответствии с возрастом оборудованы сюжетно - ролевые игры различной тематики. Игровой материал эстетично оформлен, размещен в доступном для детей месте. 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 xml:space="preserve">При проектировании </w:t>
      </w:r>
      <w:r w:rsidR="0070124A">
        <w:rPr>
          <w:rFonts w:ascii="Times New Roman" w:hAnsi="Times New Roman" w:cs="Times New Roman"/>
          <w:sz w:val="26"/>
          <w:szCs w:val="26"/>
        </w:rPr>
        <w:t>развивающей предметно-пространственной среды (</w:t>
      </w:r>
      <w:r w:rsidRPr="008965AF">
        <w:rPr>
          <w:rFonts w:ascii="Times New Roman" w:hAnsi="Times New Roman" w:cs="Times New Roman"/>
          <w:sz w:val="26"/>
          <w:szCs w:val="26"/>
        </w:rPr>
        <w:t>РППС</w:t>
      </w:r>
      <w:r w:rsidR="0070124A">
        <w:rPr>
          <w:rFonts w:ascii="Times New Roman" w:hAnsi="Times New Roman" w:cs="Times New Roman"/>
          <w:sz w:val="26"/>
          <w:szCs w:val="26"/>
        </w:rPr>
        <w:t>)МБ</w:t>
      </w:r>
      <w:r w:rsidRPr="008965AF">
        <w:rPr>
          <w:rFonts w:ascii="Times New Roman" w:hAnsi="Times New Roman" w:cs="Times New Roman"/>
          <w:sz w:val="26"/>
          <w:szCs w:val="26"/>
        </w:rPr>
        <w:t xml:space="preserve">ДОУ учитывает особенности своей образовательной деятельности, социокультурные, экономические и другие условия, требования используемых вариативных образовательных программ, возможности и потребности участников образовательной деятельности (детей и их семей, педагогов и других сотрудников </w:t>
      </w:r>
      <w:r w:rsidR="0070124A">
        <w:rPr>
          <w:rFonts w:ascii="Times New Roman" w:hAnsi="Times New Roman" w:cs="Times New Roman"/>
          <w:sz w:val="26"/>
          <w:szCs w:val="26"/>
        </w:rPr>
        <w:t>МБ</w:t>
      </w:r>
      <w:r w:rsidRPr="008965AF">
        <w:rPr>
          <w:rFonts w:ascii="Times New Roman" w:hAnsi="Times New Roman" w:cs="Times New Roman"/>
          <w:sz w:val="26"/>
          <w:szCs w:val="26"/>
        </w:rPr>
        <w:t xml:space="preserve">ДОУ, участников сетевого взаимодействия и пр.). </w:t>
      </w:r>
    </w:p>
    <w:p w:rsidR="008965AF" w:rsidRPr="008965AF" w:rsidRDefault="008965AF" w:rsidP="002F35B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Для осуществления воспитательно-образовательного процесса, полноценного физического развития, оздоровления  и необходимой коррекции детей, в детском саду имеются 12 групповых комнат, функциональные  помещения, обеспечивающие целостность педагогического процесса.</w:t>
      </w:r>
    </w:p>
    <w:p w:rsidR="008965AF" w:rsidRPr="008965AF" w:rsidRDefault="008965AF" w:rsidP="002F35B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Пространства  групповых помещений условно разделены на три зоны.</w:t>
      </w:r>
    </w:p>
    <w:p w:rsidR="008965AF" w:rsidRPr="008965AF" w:rsidRDefault="008965AF" w:rsidP="002F35B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 xml:space="preserve">В </w:t>
      </w:r>
      <w:r w:rsidRPr="008965AF">
        <w:rPr>
          <w:rFonts w:ascii="Times New Roman" w:hAnsi="Times New Roman" w:cs="Times New Roman"/>
          <w:sz w:val="26"/>
          <w:szCs w:val="26"/>
          <w:u w:val="single"/>
        </w:rPr>
        <w:t>рабочей зоне</w:t>
      </w:r>
      <w:r w:rsidRPr="008965AF">
        <w:rPr>
          <w:rFonts w:ascii="Times New Roman" w:hAnsi="Times New Roman" w:cs="Times New Roman"/>
          <w:sz w:val="26"/>
          <w:szCs w:val="26"/>
        </w:rPr>
        <w:t xml:space="preserve"> осуществляется образовательная познавательно-исследовательская  и продуктивная деятельность. </w:t>
      </w:r>
    </w:p>
    <w:p w:rsidR="008965AF" w:rsidRPr="008965AF" w:rsidRDefault="008965AF" w:rsidP="002F35B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  <w:u w:val="single"/>
        </w:rPr>
        <w:t>Спокойная зона</w:t>
      </w:r>
      <w:r w:rsidRPr="008965AF">
        <w:rPr>
          <w:rFonts w:ascii="Times New Roman" w:hAnsi="Times New Roman" w:cs="Times New Roman"/>
          <w:sz w:val="26"/>
          <w:szCs w:val="26"/>
        </w:rPr>
        <w:t xml:space="preserve"> предназначена для чтения художественной  литературы, настольных игр и релаксации. </w:t>
      </w:r>
    </w:p>
    <w:p w:rsidR="008965AF" w:rsidRPr="008965AF" w:rsidRDefault="008965AF" w:rsidP="002F35B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  <w:u w:val="single"/>
        </w:rPr>
        <w:t>Активная зона</w:t>
      </w:r>
      <w:r w:rsidR="00740E6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965AF">
        <w:rPr>
          <w:rFonts w:ascii="Times New Roman" w:hAnsi="Times New Roman" w:cs="Times New Roman"/>
          <w:sz w:val="26"/>
          <w:szCs w:val="26"/>
        </w:rPr>
        <w:t>включает атрибуты для сюжетно-ролевых игр, материалы и оборудование для продуктивной деятельности, крупные напольные конструкторы.</w:t>
      </w:r>
    </w:p>
    <w:p w:rsidR="008965AF" w:rsidRPr="008965AF" w:rsidRDefault="008965AF" w:rsidP="002F35B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В свою очередь, зоны включают в себя различные центры детской активности, обеспечивая вариативностьразвивающей предметно-пространственной среды. РППС групп предоставляет возможность построения непересекающихся сфер активности, что позволяет детям в соответствии со своими интересами и желаниями свободно заниматься одновременно разными видами деятельности, не мешая друг другу.</w:t>
      </w:r>
    </w:p>
    <w:p w:rsidR="008965AF" w:rsidRPr="008965AF" w:rsidRDefault="008965AF" w:rsidP="002F35B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  <w:u w:val="single"/>
        </w:rPr>
        <w:t>Трансформируемость пространства.</w:t>
      </w:r>
      <w:r w:rsidRPr="008965AF">
        <w:rPr>
          <w:rFonts w:ascii="Times New Roman" w:hAnsi="Times New Roman" w:cs="Times New Roman"/>
          <w:sz w:val="26"/>
          <w:szCs w:val="26"/>
        </w:rPr>
        <w:t xml:space="preserve"> В группах задействовано нижнее, среднее и верхнее  пространство (наличие мобилей, подвесных конструкций, позволяющих зонировать пространство, наличие низкой мебели со сквозными полками). Мебель расставлена не по периметру, а так, чтобы обозначить границы центров активности. В группах отмечается гибкое зонирование с использованием напольных ширм и перегородок, подиумы для театральной деятельности, и для строительно-конструктивной деятельности. Имеются индивидуальные подушки. </w:t>
      </w:r>
    </w:p>
    <w:p w:rsidR="008965AF" w:rsidRPr="008965AF" w:rsidRDefault="008965AF" w:rsidP="002F35B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Cs/>
          <w:sz w:val="26"/>
          <w:szCs w:val="26"/>
        </w:rPr>
        <w:t>Трансформируемость</w:t>
      </w:r>
      <w:r w:rsidRPr="008965AF">
        <w:rPr>
          <w:rFonts w:ascii="Times New Roman" w:hAnsi="Times New Roman" w:cs="Times New Roman"/>
          <w:sz w:val="26"/>
          <w:szCs w:val="26"/>
        </w:rPr>
        <w:t xml:space="preserve"> среды обеспечивает возможность изменений РППС в зависимости от образовательной ситуации, меняющихся интересов и возможностей детей. Например, мягкие удобные подушечки для сидения на полу во время </w:t>
      </w:r>
      <w:r w:rsidRPr="008965AF">
        <w:rPr>
          <w:rFonts w:ascii="Times New Roman" w:hAnsi="Times New Roman" w:cs="Times New Roman"/>
          <w:sz w:val="26"/>
          <w:szCs w:val="26"/>
        </w:rPr>
        <w:lastRenderedPageBreak/>
        <w:t>утреннего и вечернего сборов в «Кругу друзей» в свободной деятельности используются детьми в сюжетно-ролевых играх и просто для релаксации. Ширмы для разграничения пространства – как театральные декорации, а если перевернуть, то можно построить лабиринт, домик и т.д. Подиум для конструирования может быть перемещен в любой центр детской активности.</w:t>
      </w:r>
    </w:p>
    <w:p w:rsidR="008965AF" w:rsidRPr="008965AF" w:rsidRDefault="008965AF" w:rsidP="002F35B5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Полифункциональность среды</w:t>
      </w:r>
      <w:r w:rsidRPr="008965AF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8965AF">
        <w:rPr>
          <w:rFonts w:ascii="Times New Roman" w:hAnsi="Times New Roman" w:cs="Times New Roman"/>
          <w:sz w:val="26"/>
          <w:szCs w:val="26"/>
        </w:rPr>
        <w:t xml:space="preserve">Игровой неоформленный материал представлен в достаточном количестве. Продукты детской деятельности, совместной деятельности детей и родителей, педагогов присутствуют в оформлении макро и микросреды групп. </w:t>
      </w:r>
    </w:p>
    <w:p w:rsidR="008965AF" w:rsidRPr="008965AF" w:rsidRDefault="008965AF" w:rsidP="002F35B5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Вариативность среды</w:t>
      </w:r>
      <w:r w:rsidRPr="008965AF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8965AF">
        <w:rPr>
          <w:rFonts w:ascii="Times New Roman" w:hAnsi="Times New Roman" w:cs="Times New Roman"/>
          <w:sz w:val="26"/>
          <w:szCs w:val="26"/>
        </w:rPr>
        <w:t>В группах выдержано зонирование, границы между центрами активности подвижны за счёт включения передвижных конструкций. В центрах детской активности просматриваются следующие образовательные направления:</w:t>
      </w:r>
    </w:p>
    <w:p w:rsidR="008965AF" w:rsidRPr="008965AF" w:rsidRDefault="008965AF" w:rsidP="002F35B5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-познавательное развитие;</w:t>
      </w:r>
    </w:p>
    <w:p w:rsidR="008965AF" w:rsidRPr="008965AF" w:rsidRDefault="008965AF" w:rsidP="002F35B5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-социально-коммуникативное развитие;</w:t>
      </w:r>
    </w:p>
    <w:p w:rsidR="008965AF" w:rsidRPr="008965AF" w:rsidRDefault="008965AF" w:rsidP="002F35B5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-физическое развитие;</w:t>
      </w:r>
    </w:p>
    <w:p w:rsidR="008965AF" w:rsidRPr="008965AF" w:rsidRDefault="008965AF" w:rsidP="002F35B5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-художественно-эстетическое развитие;</w:t>
      </w:r>
    </w:p>
    <w:p w:rsidR="008965AF" w:rsidRPr="008965AF" w:rsidRDefault="008965AF" w:rsidP="002F35B5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-речевое развитие.</w:t>
      </w:r>
    </w:p>
    <w:p w:rsidR="008965AF" w:rsidRPr="0070124A" w:rsidRDefault="008965AF" w:rsidP="002F35B5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0124A">
        <w:rPr>
          <w:rFonts w:ascii="Times New Roman" w:hAnsi="Times New Roman" w:cs="Times New Roman"/>
          <w:sz w:val="26"/>
          <w:szCs w:val="26"/>
        </w:rPr>
        <w:t>Интегративная направленность центров достигается за счёт использования материалов одних игровых центров в других. Центры активности в группах  имеют специальные паспорта. Имеются символы обозначающие центры и правила работы в центрах разработанные совместно с детьми. Все материалы центров обновляются в зависимости от темы недели и специфики использования. Центры детской активности расположены логично, присутствует взаимопроникновение  одного центра в другой.</w:t>
      </w:r>
    </w:p>
    <w:p w:rsidR="008965AF" w:rsidRPr="0070124A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0124A">
        <w:rPr>
          <w:rFonts w:ascii="Times New Roman" w:hAnsi="Times New Roman" w:cs="Times New Roman"/>
          <w:sz w:val="26"/>
          <w:szCs w:val="26"/>
        </w:rPr>
        <w:t>В детском саду традиционно выделяются специально оборудованные функциональные помещения: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>«ЗИМНИЙ САД»</w:t>
      </w:r>
      <w:r w:rsidRPr="008965AF">
        <w:rPr>
          <w:rFonts w:ascii="Times New Roman" w:hAnsi="Times New Roman" w:cs="Times New Roman"/>
          <w:sz w:val="26"/>
          <w:szCs w:val="26"/>
        </w:rPr>
        <w:t xml:space="preserve"> - используется для проведения тематических занятий познавательного и эстетического циклов, различных видов наблюдений, с целью психологической разгрузки и релаксации для детей компенсирующих групп. Учитывая специфику региона, в зимнем саду размещено оборудование для организации различных видов трудовой деятельности.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>«ДЕТСКИЙ СКВЕРИК»</w:t>
      </w:r>
      <w:r w:rsidRPr="008965AF">
        <w:rPr>
          <w:rFonts w:ascii="Times New Roman" w:hAnsi="Times New Roman" w:cs="Times New Roman"/>
          <w:sz w:val="26"/>
          <w:szCs w:val="26"/>
        </w:rPr>
        <w:t xml:space="preserve"> - для проведения бесед и занятий по развитию экологических представлений, о растительном и животном мире Таймыра. </w:t>
      </w:r>
    </w:p>
    <w:p w:rsidR="008965AF" w:rsidRPr="005072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072AF">
        <w:rPr>
          <w:rFonts w:ascii="Times New Roman" w:hAnsi="Times New Roman" w:cs="Times New Roman"/>
          <w:i/>
          <w:sz w:val="26"/>
          <w:szCs w:val="26"/>
        </w:rPr>
        <w:t>«</w:t>
      </w:r>
      <w:r w:rsidR="00FA3F94" w:rsidRPr="005072AF">
        <w:rPr>
          <w:rFonts w:ascii="Times New Roman" w:hAnsi="Times New Roman" w:cs="Times New Roman"/>
          <w:i/>
          <w:sz w:val="26"/>
          <w:szCs w:val="26"/>
        </w:rPr>
        <w:t>СЕНСОРНАЯ КОМНАТА</w:t>
      </w:r>
      <w:r w:rsidRPr="005072AF">
        <w:rPr>
          <w:rFonts w:ascii="Times New Roman" w:hAnsi="Times New Roman" w:cs="Times New Roman"/>
          <w:i/>
          <w:sz w:val="26"/>
          <w:szCs w:val="26"/>
        </w:rPr>
        <w:t>»</w:t>
      </w:r>
      <w:r w:rsidRPr="005072AF">
        <w:rPr>
          <w:rFonts w:ascii="Times New Roman" w:hAnsi="Times New Roman" w:cs="Times New Roman"/>
          <w:sz w:val="26"/>
          <w:szCs w:val="26"/>
        </w:rPr>
        <w:t xml:space="preserve"> - используется для проведения как место психологической разгрузки и релаксации для детей и взрослых. Использование гостиной помогает детям преодолевать чувство застенчивости, скованности.</w:t>
      </w:r>
    </w:p>
    <w:p w:rsidR="005072AF" w:rsidRDefault="008965AF" w:rsidP="007E0F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 xml:space="preserve">БАССЕЙН </w:t>
      </w:r>
      <w:r w:rsidRPr="008965AF">
        <w:rPr>
          <w:rFonts w:ascii="Times New Roman" w:hAnsi="Times New Roman" w:cs="Times New Roman"/>
          <w:sz w:val="26"/>
          <w:szCs w:val="26"/>
        </w:rPr>
        <w:t xml:space="preserve">- </w:t>
      </w:r>
      <w:r w:rsidR="005072AF" w:rsidRPr="005072AF">
        <w:rPr>
          <w:rFonts w:ascii="Times New Roman" w:hAnsi="Times New Roman" w:cs="Times New Roman"/>
          <w:sz w:val="26"/>
          <w:szCs w:val="26"/>
        </w:rPr>
        <w:t>С ноября месяца 2018 года не</w:t>
      </w:r>
      <w:r w:rsidR="007E0FF6">
        <w:rPr>
          <w:rFonts w:ascii="Times New Roman" w:hAnsi="Times New Roman" w:cs="Times New Roman"/>
          <w:sz w:val="26"/>
          <w:szCs w:val="26"/>
        </w:rPr>
        <w:t xml:space="preserve"> работает.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>МЕДИЦИНСКИЙ КАБИНЕТ</w:t>
      </w:r>
      <w:r w:rsidRPr="008965AF">
        <w:rPr>
          <w:rFonts w:ascii="Times New Roman" w:hAnsi="Times New Roman" w:cs="Times New Roman"/>
          <w:sz w:val="26"/>
          <w:szCs w:val="26"/>
        </w:rPr>
        <w:t>– оснащенный необходимым медицинским материалом и оборудованием для профилактических прививок, 2 изолятора оснащенных необходимым мягким и твердым инвентарем, предназначенным для оказания первой помощи.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>ФИЗКУЛЬТУРНЫЙ ЗАЛ</w:t>
      </w:r>
      <w:r w:rsidRPr="008965AF">
        <w:rPr>
          <w:rFonts w:ascii="Times New Roman" w:hAnsi="Times New Roman" w:cs="Times New Roman"/>
          <w:sz w:val="26"/>
          <w:szCs w:val="26"/>
        </w:rPr>
        <w:t xml:space="preserve"> – реализация задач физического воспитания определяется основной  общеобразовательной программой </w:t>
      </w:r>
      <w:r w:rsidR="006073E4">
        <w:rPr>
          <w:rFonts w:ascii="Times New Roman" w:hAnsi="Times New Roman" w:cs="Times New Roman"/>
          <w:sz w:val="26"/>
          <w:szCs w:val="26"/>
        </w:rPr>
        <w:t>МБДОУ</w:t>
      </w:r>
      <w:r w:rsidRPr="008965AF">
        <w:rPr>
          <w:rFonts w:ascii="Times New Roman" w:hAnsi="Times New Roman" w:cs="Times New Roman"/>
          <w:sz w:val="26"/>
          <w:szCs w:val="26"/>
        </w:rPr>
        <w:t>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Физкультурный  зал оснащен всеми  необходимыми материалами и оборудование</w:t>
      </w:r>
      <w:r w:rsidR="006073E4">
        <w:rPr>
          <w:rFonts w:ascii="Times New Roman" w:hAnsi="Times New Roman" w:cs="Times New Roman"/>
          <w:sz w:val="26"/>
          <w:szCs w:val="26"/>
        </w:rPr>
        <w:t>м для организации воспитательно-образовательной деятельности по физическому воспитанию</w:t>
      </w:r>
      <w:r w:rsidRPr="008965AF">
        <w:rPr>
          <w:rFonts w:ascii="Times New Roman" w:hAnsi="Times New Roman" w:cs="Times New Roman"/>
          <w:sz w:val="26"/>
          <w:szCs w:val="26"/>
        </w:rPr>
        <w:t>. Используется для организации физкультурных занятий, динамических разминок, оздоровительного бега и т.д.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lastRenderedPageBreak/>
        <w:t>Физическое воспитание строится с учётом физической подготовленности детей. С этой целью проводится диагностика уровня развития физических качеств, что помогает прогнозировать и корректировать воспитательно-образовательную работу, осуществлять дифференциальный подход, позволяет обеспечить максимальное развитие каждого ребенка в соответствии с его возможностями.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В детском саду организована секция детского фитнеса, направленная на обогащенное физическое развитие детей дошкольного возраста.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>МУЗЫКАЛЬНЫЙ ЗАЛ</w:t>
      </w:r>
      <w:r w:rsidRPr="008965AF">
        <w:rPr>
          <w:rFonts w:ascii="Times New Roman" w:hAnsi="Times New Roman" w:cs="Times New Roman"/>
          <w:sz w:val="26"/>
          <w:szCs w:val="26"/>
        </w:rPr>
        <w:t xml:space="preserve"> – оснащен в соответствии с современными требованиями. Развитие музыкальных способностей детей осуществляется на индивидуальных, подгрупповых и фронтальных музыкальных занятиях; через организацию самостоятельной музыкальной деятельности, вечера развлечений, праздники, концерты, конкурсы, совместную музыкальную деятельность детей и взрослых. 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>ТЕАТРАЛ</w:t>
      </w:r>
      <w:r w:rsidR="006B391A">
        <w:rPr>
          <w:rFonts w:ascii="Times New Roman" w:hAnsi="Times New Roman" w:cs="Times New Roman"/>
          <w:i/>
          <w:sz w:val="26"/>
          <w:szCs w:val="26"/>
        </w:rPr>
        <w:t>ЬНО–</w:t>
      </w:r>
      <w:r w:rsidRPr="008965AF">
        <w:rPr>
          <w:rFonts w:ascii="Times New Roman" w:hAnsi="Times New Roman" w:cs="Times New Roman"/>
          <w:i/>
          <w:sz w:val="26"/>
          <w:szCs w:val="26"/>
        </w:rPr>
        <w:t>ХОРЕОГРАФИЧЕСКИЙ ЗАЛ</w:t>
      </w:r>
      <w:r w:rsidRPr="008965AF">
        <w:rPr>
          <w:rFonts w:ascii="Times New Roman" w:hAnsi="Times New Roman" w:cs="Times New Roman"/>
          <w:sz w:val="26"/>
          <w:szCs w:val="26"/>
        </w:rPr>
        <w:t xml:space="preserve"> – используется для организации занятий по хореографии, также зал используется для организации концертов, театральных постановок, самостоятельной музыкальной и двигательной деятельности детей.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>ПРОГУЛОЧНАЯ ВЕРАНДА</w:t>
      </w:r>
      <w:r w:rsidRPr="008965AF">
        <w:rPr>
          <w:rFonts w:ascii="Times New Roman" w:hAnsi="Times New Roman" w:cs="Times New Roman"/>
          <w:sz w:val="26"/>
          <w:szCs w:val="26"/>
        </w:rPr>
        <w:t xml:space="preserve"> – используется для организации прогулок детей при неблагоприятных погодных условиях, для организации таких активных форм отдыха детей как спортивные праздники и развлечения, где детям предоставляется возможность участвовать в разнообразных играх, викторинах, эстафетах, что обеспечивает разнообразную активную  двигательную и игровую деятельность.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С целью предупреждения детского дорожно–транспортного травматизма функционирует площадка для изучения ПДД.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>БИБЛИОТЕКА</w:t>
      </w:r>
      <w:r w:rsidRPr="008965AF">
        <w:rPr>
          <w:rFonts w:ascii="Times New Roman" w:hAnsi="Times New Roman" w:cs="Times New Roman"/>
          <w:sz w:val="26"/>
          <w:szCs w:val="26"/>
        </w:rPr>
        <w:t xml:space="preserve"> предназначена для проведения занятий по подгруппам. Во время занятий дети узнают о правилах пользования библиотекой, о том, как создаются книги. 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«КОМНАТА СКАЗОК»</w:t>
      </w:r>
      <w:r w:rsidRPr="008965AF">
        <w:rPr>
          <w:rFonts w:ascii="Times New Roman" w:hAnsi="Times New Roman" w:cs="Times New Roman"/>
          <w:sz w:val="26"/>
          <w:szCs w:val="26"/>
        </w:rPr>
        <w:t xml:space="preserve"> - это функциональная, разнообразная, открытая для использования и преобразования самими детьми предметно-игровая среда, обеспечивающая ребенку возможность окунуться в удивительный мир сказок и волшебства 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>ЦЕНТР «ЮНЫЙ ПАТРИОТ»</w:t>
      </w:r>
      <w:r w:rsidRPr="008965AF">
        <w:rPr>
          <w:rFonts w:ascii="Times New Roman" w:hAnsi="Times New Roman" w:cs="Times New Roman"/>
          <w:sz w:val="26"/>
          <w:szCs w:val="26"/>
        </w:rPr>
        <w:t xml:space="preserve"> - используется для занятий с детьми по нравственно-патриотическому воспитанию, здесь можно путешествовать по всему миру, знакомить детей с достопримечательностями нашего края.</w:t>
      </w:r>
    </w:p>
    <w:p w:rsidR="008965AF" w:rsidRPr="008965AF" w:rsidRDefault="006B391A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«</w:t>
      </w:r>
      <w:r w:rsidR="008965AF" w:rsidRPr="008965AF">
        <w:rPr>
          <w:rFonts w:ascii="Times New Roman" w:hAnsi="Times New Roman" w:cs="Times New Roman"/>
          <w:i/>
          <w:sz w:val="26"/>
          <w:szCs w:val="26"/>
        </w:rPr>
        <w:t>ШАХМАТНАЯ КОМНАТА</w:t>
      </w:r>
      <w:r>
        <w:rPr>
          <w:rFonts w:ascii="Times New Roman" w:hAnsi="Times New Roman" w:cs="Times New Roman"/>
          <w:i/>
          <w:sz w:val="26"/>
          <w:szCs w:val="26"/>
        </w:rPr>
        <w:t>»</w:t>
      </w:r>
      <w:r w:rsidR="008965AF" w:rsidRPr="008965AF">
        <w:rPr>
          <w:rFonts w:ascii="Times New Roman" w:hAnsi="Times New Roman" w:cs="Times New Roman"/>
          <w:sz w:val="26"/>
          <w:szCs w:val="26"/>
        </w:rPr>
        <w:t xml:space="preserve"> - место проведения игровых занятий по  обучению игре в шахматы и шашки.</w:t>
      </w:r>
    </w:p>
    <w:p w:rsidR="00D554E0" w:rsidRPr="008965AF" w:rsidRDefault="008965AF" w:rsidP="00D55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>КАБИНЕТ «БОС ЗДОРОВЬЕ»</w:t>
      </w:r>
      <w:r w:rsidRPr="008965AF">
        <w:rPr>
          <w:rFonts w:ascii="Times New Roman" w:hAnsi="Times New Roman" w:cs="Times New Roman"/>
          <w:sz w:val="26"/>
          <w:szCs w:val="26"/>
        </w:rPr>
        <w:t xml:space="preserve"> - основа технологии – сеансы, на которых ребенок с помощью БОС видит и слышит, как работает его организм. Это технология профилактики заболеваний, оздоровления организма. Обучение гармоничной работе дыхательной системы и сердца, правильной речи, снижение уровня заболеваемости.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Эстетически организованная среда в нашем детском саду постоянно меняется и обновляется. Активное участие в этом принимаю дети и их родители. Во всех группах, приемных организованны выставки детских работ, которые постоянно меняются.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 xml:space="preserve">Кроме выставок детского творчества, создаваемых в групповых помещениях, в детском саду организованны постоянно действующие и меняющиеся выставки совместного творчества детей, родителей и педагогов. Работы на выставку отбираются самими детьми совместно с педагогами, она стационарно эстетически </w:t>
      </w:r>
      <w:r w:rsidRPr="008965AF">
        <w:rPr>
          <w:rFonts w:ascii="Times New Roman" w:hAnsi="Times New Roman" w:cs="Times New Roman"/>
          <w:sz w:val="26"/>
          <w:szCs w:val="26"/>
        </w:rPr>
        <w:lastRenderedPageBreak/>
        <w:t>оформлена и неизменно привлекает внимание детей, родителей, сотрудников и гостей детского сада, способствует формированию эстетического отношения к окружающему, формирует интерес к художественному творчеству.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Созданная в ДОУ комплексная предметно–пространственная среда компенсирует неблагоприятные условия проживания детей в районах Крайнего Севера; обеспечивает целостность педагогического процесса и создает окружающее пространство, удовлетворяющее потребности актуального, ближайшего и перспективного творческого развития каждого ребенка; создает творческую атмосферу в работе педагогов, обеспечивает комфортное пребывание детей, родителей, сотрудников детского сада.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>Для оказания своевременной консультативно–методической, коррекционно-развивающей помощи, детям, родителям, педагогам, для коррекции речевых и социально–личностных нарушений у детей оборудованы:</w:t>
      </w:r>
    </w:p>
    <w:p w:rsidR="008965AF" w:rsidRPr="008965AF" w:rsidRDefault="008965AF" w:rsidP="002F35B5">
      <w:pPr>
        <w:numPr>
          <w:ilvl w:val="0"/>
          <w:numId w:val="10"/>
        </w:numPr>
        <w:tabs>
          <w:tab w:val="clear" w:pos="53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i/>
          <w:sz w:val="26"/>
          <w:szCs w:val="26"/>
        </w:rPr>
        <w:t>кабинет педагога</w:t>
      </w:r>
      <w:r w:rsidR="006073E4">
        <w:rPr>
          <w:rFonts w:ascii="Times New Roman" w:hAnsi="Times New Roman" w:cs="Times New Roman"/>
          <w:i/>
          <w:sz w:val="26"/>
          <w:szCs w:val="26"/>
        </w:rPr>
        <w:t>-</w:t>
      </w:r>
      <w:r w:rsidRPr="008965AF">
        <w:rPr>
          <w:rFonts w:ascii="Times New Roman" w:hAnsi="Times New Roman" w:cs="Times New Roman"/>
          <w:i/>
          <w:sz w:val="26"/>
          <w:szCs w:val="26"/>
        </w:rPr>
        <w:t>психолога</w:t>
      </w:r>
      <w:r w:rsidRPr="008965AF">
        <w:rPr>
          <w:rFonts w:ascii="Times New Roman" w:hAnsi="Times New Roman" w:cs="Times New Roman"/>
          <w:sz w:val="26"/>
          <w:szCs w:val="26"/>
        </w:rPr>
        <w:t xml:space="preserve"> оснащён компьютером, магни</w:t>
      </w:r>
      <w:r w:rsidR="00DB5C07">
        <w:rPr>
          <w:rFonts w:ascii="Times New Roman" w:hAnsi="Times New Roman" w:cs="Times New Roman"/>
          <w:sz w:val="26"/>
          <w:szCs w:val="26"/>
        </w:rPr>
        <w:t xml:space="preserve">тофоном, тематическими стендами, игровыми материалами </w:t>
      </w:r>
      <w:r w:rsidR="00101679">
        <w:rPr>
          <w:rFonts w:ascii="Times New Roman" w:hAnsi="Times New Roman" w:cs="Times New Roman"/>
          <w:sz w:val="26"/>
          <w:szCs w:val="26"/>
        </w:rPr>
        <w:t>в соответствии с возрастами</w:t>
      </w:r>
      <w:r w:rsidR="00DB5C07">
        <w:rPr>
          <w:rFonts w:ascii="Times New Roman" w:hAnsi="Times New Roman" w:cs="Times New Roman"/>
          <w:sz w:val="26"/>
          <w:szCs w:val="26"/>
        </w:rPr>
        <w:t xml:space="preserve"> и индивидуальными особенностями развития дошкольников разных возрастов;</w:t>
      </w:r>
      <w:r w:rsidR="00D554E0" w:rsidRPr="00D554E0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554E0" w:rsidRPr="00D554E0">
        <w:rPr>
          <w:rFonts w:ascii="Times New Roman" w:hAnsi="Times New Roman" w:cs="Times New Roman"/>
          <w:sz w:val="26"/>
          <w:szCs w:val="26"/>
        </w:rPr>
        <w:t>имеется интерактивная проекционная система “Интерактивный пол” . В кабинете учителя-дефектолога установлена интерактивная программа “Тимоко: Возьми и сделай””. Музыкальный зал оснащен интерактивной доской.</w:t>
      </w:r>
    </w:p>
    <w:p w:rsidR="008965AF" w:rsidRPr="008965AF" w:rsidRDefault="006073E4" w:rsidP="002F35B5">
      <w:pPr>
        <w:numPr>
          <w:ilvl w:val="0"/>
          <w:numId w:val="10"/>
        </w:numPr>
        <w:tabs>
          <w:tab w:val="clear" w:pos="53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кабинет учителя–</w:t>
      </w:r>
      <w:r w:rsidR="008965AF" w:rsidRPr="008965AF">
        <w:rPr>
          <w:rFonts w:ascii="Times New Roman" w:hAnsi="Times New Roman" w:cs="Times New Roman"/>
          <w:i/>
          <w:sz w:val="26"/>
          <w:szCs w:val="26"/>
        </w:rPr>
        <w:t>логопеда</w:t>
      </w:r>
      <w:r w:rsidR="008965AF" w:rsidRPr="008965AF">
        <w:rPr>
          <w:rFonts w:ascii="Times New Roman" w:hAnsi="Times New Roman" w:cs="Times New Roman"/>
          <w:sz w:val="26"/>
          <w:szCs w:val="26"/>
        </w:rPr>
        <w:t xml:space="preserve"> оснащён компьютером, магнитофоном, зеркалом для индивидуальных занятий, что позволяет проводить квалифицированную коррекционную работу с детьми. Для коррекционных занятий с детьми имеются сюжетные и предметные картинками по различным лексическим темам, словесно – дидактические игры, подборка пальчиковых игр, игр и упражнений на развитие дыхания, голоса, дикции, мелкой моторики рук. С целью повышения компетентности родителей и педагогов; разработан теоретический и практический материал по развитию у детей правильной речи;</w:t>
      </w:r>
    </w:p>
    <w:p w:rsidR="008965AF" w:rsidRPr="008965AF" w:rsidRDefault="006073E4" w:rsidP="002F35B5">
      <w:pPr>
        <w:numPr>
          <w:ilvl w:val="0"/>
          <w:numId w:val="10"/>
        </w:numPr>
        <w:tabs>
          <w:tab w:val="clear" w:pos="530"/>
          <w:tab w:val="num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кабинет учителя–</w:t>
      </w:r>
      <w:r w:rsidR="008965AF" w:rsidRPr="008965AF">
        <w:rPr>
          <w:rFonts w:ascii="Times New Roman" w:hAnsi="Times New Roman" w:cs="Times New Roman"/>
          <w:i/>
          <w:sz w:val="26"/>
          <w:szCs w:val="26"/>
        </w:rPr>
        <w:t>дефектолога</w:t>
      </w:r>
      <w:r w:rsidR="008965AF" w:rsidRPr="008965AF">
        <w:rPr>
          <w:rFonts w:ascii="Times New Roman" w:hAnsi="Times New Roman" w:cs="Times New Roman"/>
          <w:sz w:val="26"/>
          <w:szCs w:val="26"/>
        </w:rPr>
        <w:t xml:space="preserve"> оснащён компьютером, магнитофоном, учебной доской, что позволяет проводить квалифицированную коррекционно-развивающую работу с детьми. 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 xml:space="preserve">В </w:t>
      </w:r>
      <w:r w:rsidR="006B391A">
        <w:rPr>
          <w:rFonts w:ascii="Times New Roman" w:hAnsi="Times New Roman" w:cs="Times New Roman"/>
          <w:sz w:val="26"/>
          <w:szCs w:val="26"/>
        </w:rPr>
        <w:t>МБДОУ</w:t>
      </w:r>
      <w:r w:rsidRPr="008965AF">
        <w:rPr>
          <w:rFonts w:ascii="Times New Roman" w:hAnsi="Times New Roman" w:cs="Times New Roman"/>
          <w:sz w:val="26"/>
          <w:szCs w:val="26"/>
        </w:rPr>
        <w:t xml:space="preserve"> также имеются: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 xml:space="preserve">- </w:t>
      </w:r>
      <w:r w:rsidRPr="008965AF">
        <w:rPr>
          <w:rFonts w:ascii="Times New Roman" w:hAnsi="Times New Roman" w:cs="Times New Roman"/>
          <w:i/>
          <w:sz w:val="26"/>
          <w:szCs w:val="26"/>
        </w:rPr>
        <w:t>методический кабинет</w:t>
      </w:r>
      <w:r w:rsidRPr="008965AF">
        <w:rPr>
          <w:rFonts w:ascii="Times New Roman" w:hAnsi="Times New Roman" w:cs="Times New Roman"/>
          <w:sz w:val="26"/>
          <w:szCs w:val="26"/>
        </w:rPr>
        <w:t xml:space="preserve"> – где имеются учебная, методическая, художественная литература. Педагоги знакомятся с инновационным опытом, нормативными документами.</w:t>
      </w:r>
    </w:p>
    <w:p w:rsidR="008965AF" w:rsidRP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 xml:space="preserve">- </w:t>
      </w:r>
      <w:r w:rsidRPr="008965AF">
        <w:rPr>
          <w:rFonts w:ascii="Times New Roman" w:hAnsi="Times New Roman" w:cs="Times New Roman"/>
          <w:i/>
          <w:sz w:val="26"/>
          <w:szCs w:val="26"/>
        </w:rPr>
        <w:t>пищеблок,</w:t>
      </w:r>
      <w:r w:rsidRPr="008965AF">
        <w:rPr>
          <w:rFonts w:ascii="Times New Roman" w:hAnsi="Times New Roman" w:cs="Times New Roman"/>
          <w:sz w:val="26"/>
          <w:szCs w:val="26"/>
        </w:rPr>
        <w:t xml:space="preserve"> бытовые помещения, соответствуют требованиям техники безопасности и </w:t>
      </w:r>
      <w:r w:rsidRPr="008965AF">
        <w:rPr>
          <w:rFonts w:ascii="Times New Roman" w:hAnsi="Times New Roman" w:cs="Times New Roman"/>
          <w:bCs/>
          <w:sz w:val="26"/>
          <w:szCs w:val="26"/>
        </w:rPr>
        <w:t>СанПиН 2.4.1.3049-13.</w:t>
      </w:r>
    </w:p>
    <w:p w:rsidR="008965AF" w:rsidRPr="00EB0B6A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965AF">
        <w:rPr>
          <w:rFonts w:ascii="Times New Roman" w:hAnsi="Times New Roman" w:cs="Times New Roman"/>
          <w:sz w:val="26"/>
          <w:szCs w:val="26"/>
        </w:rPr>
        <w:t xml:space="preserve">Участок детского сада соответствует технике безопасности и возрастным </w:t>
      </w:r>
      <w:r w:rsidRPr="00EB0B6A">
        <w:rPr>
          <w:rFonts w:ascii="Times New Roman" w:hAnsi="Times New Roman" w:cs="Times New Roman"/>
          <w:sz w:val="26"/>
          <w:szCs w:val="26"/>
        </w:rPr>
        <w:t>особенностям детей.</w:t>
      </w:r>
    </w:p>
    <w:p w:rsidR="008965AF" w:rsidRPr="00EB0B6A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B0B6A">
        <w:rPr>
          <w:rFonts w:ascii="Times New Roman" w:hAnsi="Times New Roman" w:cs="Times New Roman"/>
          <w:sz w:val="26"/>
          <w:szCs w:val="26"/>
        </w:rPr>
        <w:t>Имеется стационарно</w:t>
      </w:r>
      <w:r w:rsidR="006073E4" w:rsidRPr="00EB0B6A">
        <w:rPr>
          <w:rFonts w:ascii="Times New Roman" w:hAnsi="Times New Roman" w:cs="Times New Roman"/>
          <w:sz w:val="26"/>
          <w:szCs w:val="26"/>
        </w:rPr>
        <w:t>е игровое оборудование: качалка–</w:t>
      </w:r>
      <w:r w:rsidRPr="00EB0B6A">
        <w:rPr>
          <w:rFonts w:ascii="Times New Roman" w:hAnsi="Times New Roman" w:cs="Times New Roman"/>
          <w:sz w:val="26"/>
          <w:szCs w:val="26"/>
        </w:rPr>
        <w:t>балансир, качели на металлических стойках для детей раннего возраста, качели для детей среднего возраста, песочницы, домики-беседки, детский игровой комплекс «Парусник», гимнастический комплекс. Теневые навесы стационарные, песочный дворик, горки, столы для игр, бассейн для игр с водой, спортивная площадка, «цветочная поляна», кафе «Жарки».</w:t>
      </w:r>
    </w:p>
    <w:p w:rsidR="008965AF" w:rsidRDefault="008965AF" w:rsidP="002F35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B0B6A">
        <w:rPr>
          <w:rFonts w:ascii="Times New Roman" w:hAnsi="Times New Roman" w:cs="Times New Roman"/>
          <w:sz w:val="26"/>
          <w:szCs w:val="26"/>
        </w:rPr>
        <w:t>Оборудован уголок по ППД, выносной театр, магазин музыкальных инструментов, малые архитектурные формы, колодец, цветники.</w:t>
      </w:r>
    </w:p>
    <w:p w:rsidR="009A29C4" w:rsidRDefault="00EA0F62" w:rsidP="00EA0F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A0F62">
        <w:rPr>
          <w:rFonts w:ascii="Times New Roman" w:hAnsi="Times New Roman" w:cs="Times New Roman"/>
          <w:sz w:val="26"/>
          <w:szCs w:val="26"/>
        </w:rPr>
        <w:t xml:space="preserve">ДОУ имеет систему </w:t>
      </w:r>
      <w:r>
        <w:rPr>
          <w:rFonts w:ascii="Times New Roman" w:hAnsi="Times New Roman" w:cs="Times New Roman"/>
          <w:sz w:val="26"/>
          <w:szCs w:val="26"/>
        </w:rPr>
        <w:t xml:space="preserve">антитеррористической </w:t>
      </w:r>
      <w:r w:rsidRPr="00EA0F62">
        <w:rPr>
          <w:rFonts w:ascii="Times New Roman" w:hAnsi="Times New Roman" w:cs="Times New Roman"/>
          <w:sz w:val="26"/>
          <w:szCs w:val="26"/>
        </w:rPr>
        <w:t>защиты: Автоматическая пожарная сигнал</w:t>
      </w:r>
      <w:r>
        <w:rPr>
          <w:rFonts w:ascii="Times New Roman" w:hAnsi="Times New Roman" w:cs="Times New Roman"/>
          <w:sz w:val="26"/>
          <w:szCs w:val="26"/>
        </w:rPr>
        <w:t xml:space="preserve">изация обслуживается МУП ТПО «ТоргСервис», </w:t>
      </w:r>
      <w:r w:rsidRPr="00EA0F62">
        <w:rPr>
          <w:rFonts w:ascii="Times New Roman" w:hAnsi="Times New Roman" w:cs="Times New Roman"/>
          <w:sz w:val="26"/>
          <w:szCs w:val="26"/>
        </w:rPr>
        <w:t>охранные</w:t>
      </w:r>
      <w:r>
        <w:rPr>
          <w:rFonts w:ascii="Times New Roman" w:hAnsi="Times New Roman" w:cs="Times New Roman"/>
          <w:sz w:val="26"/>
          <w:szCs w:val="26"/>
        </w:rPr>
        <w:t xml:space="preserve"> услуги </w:t>
      </w:r>
      <w:r>
        <w:rPr>
          <w:rFonts w:ascii="Times New Roman" w:hAnsi="Times New Roman" w:cs="Times New Roman"/>
          <w:sz w:val="26"/>
          <w:szCs w:val="26"/>
        </w:rPr>
        <w:lastRenderedPageBreak/>
        <w:t>обеспечивает ООО «ЧОО «Меркурий</w:t>
      </w:r>
      <w:r w:rsidRPr="00EA0F62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, с</w:t>
      </w:r>
      <w:r w:rsidRPr="00EA0F62">
        <w:rPr>
          <w:rFonts w:ascii="Times New Roman" w:hAnsi="Times New Roman" w:cs="Times New Roman"/>
          <w:sz w:val="26"/>
          <w:szCs w:val="26"/>
        </w:rPr>
        <w:t>истема видеонаблюдения камер</w:t>
      </w:r>
      <w:r>
        <w:rPr>
          <w:rFonts w:ascii="Times New Roman" w:hAnsi="Times New Roman" w:cs="Times New Roman"/>
          <w:sz w:val="26"/>
          <w:szCs w:val="26"/>
        </w:rPr>
        <w:t>- МУП ТПО «ТоргСервис».</w:t>
      </w:r>
    </w:p>
    <w:p w:rsidR="00EA0F62" w:rsidRDefault="00EA0F62" w:rsidP="00EA0F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A0F62">
        <w:rPr>
          <w:rFonts w:ascii="Times New Roman" w:hAnsi="Times New Roman" w:cs="Times New Roman"/>
          <w:sz w:val="26"/>
          <w:szCs w:val="26"/>
        </w:rPr>
        <w:t xml:space="preserve">Имеется видеонаблюдение </w:t>
      </w:r>
      <w:r>
        <w:rPr>
          <w:rFonts w:ascii="Times New Roman" w:hAnsi="Times New Roman" w:cs="Times New Roman"/>
          <w:sz w:val="26"/>
          <w:szCs w:val="26"/>
        </w:rPr>
        <w:t>внутри здания (7</w:t>
      </w:r>
      <w:r w:rsidRPr="00EA0F62">
        <w:rPr>
          <w:rFonts w:ascii="Times New Roman" w:hAnsi="Times New Roman" w:cs="Times New Roman"/>
          <w:sz w:val="26"/>
          <w:szCs w:val="26"/>
        </w:rPr>
        <w:t xml:space="preserve"> камеры) и наружное видеонаблюдение по периметру здания (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EA0F62">
        <w:rPr>
          <w:rFonts w:ascii="Times New Roman" w:hAnsi="Times New Roman" w:cs="Times New Roman"/>
          <w:sz w:val="26"/>
          <w:szCs w:val="26"/>
        </w:rPr>
        <w:t xml:space="preserve"> камер). </w:t>
      </w:r>
    </w:p>
    <w:p w:rsidR="004C0DD9" w:rsidRDefault="00EA0F62" w:rsidP="00EA0F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A0F62">
        <w:rPr>
          <w:rFonts w:ascii="Times New Roman" w:hAnsi="Times New Roman" w:cs="Times New Roman"/>
          <w:sz w:val="26"/>
          <w:szCs w:val="26"/>
        </w:rPr>
        <w:t xml:space="preserve">В течение учебного года ежемесячно проходили учения по эвакуации воспитанников и работников ДОУ, по результатам которых оценивался уровень подготовки в плане возможности эвакуации. </w:t>
      </w:r>
    </w:p>
    <w:p w:rsidR="00EA0F62" w:rsidRPr="00EA0F62" w:rsidRDefault="00EA0F62" w:rsidP="00EA0F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A0F62">
        <w:rPr>
          <w:rFonts w:ascii="Times New Roman" w:hAnsi="Times New Roman" w:cs="Times New Roman"/>
          <w:sz w:val="26"/>
          <w:szCs w:val="26"/>
        </w:rPr>
        <w:t>В ДОУ имеется ст</w:t>
      </w:r>
      <w:r w:rsidR="004C0DD9">
        <w:rPr>
          <w:rFonts w:ascii="Times New Roman" w:hAnsi="Times New Roman" w:cs="Times New Roman"/>
          <w:sz w:val="26"/>
          <w:szCs w:val="26"/>
        </w:rPr>
        <w:t>орожевая охрана в составе 1 человек</w:t>
      </w:r>
      <w:r w:rsidRPr="00EA0F62">
        <w:rPr>
          <w:rFonts w:ascii="Times New Roman" w:hAnsi="Times New Roman" w:cs="Times New Roman"/>
          <w:sz w:val="26"/>
          <w:szCs w:val="26"/>
        </w:rPr>
        <w:t xml:space="preserve"> в ночное время.</w:t>
      </w:r>
    </w:p>
    <w:p w:rsidR="00D554E0" w:rsidRDefault="00D554E0" w:rsidP="002F35B5">
      <w:pPr>
        <w:pStyle w:val="100"/>
        <w:shd w:val="clear" w:color="auto" w:fill="auto"/>
        <w:spacing w:before="0" w:line="240" w:lineRule="auto"/>
        <w:ind w:right="23" w:firstLine="851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</w:t>
      </w:r>
      <w:r w:rsidR="002C6348">
        <w:rPr>
          <w:b/>
          <w:color w:val="000000"/>
          <w:sz w:val="26"/>
          <w:szCs w:val="26"/>
        </w:rPr>
        <w:t>8</w:t>
      </w:r>
      <w:r>
        <w:rPr>
          <w:b/>
          <w:color w:val="000000"/>
          <w:sz w:val="26"/>
          <w:szCs w:val="26"/>
        </w:rPr>
        <w:t xml:space="preserve"> </w:t>
      </w:r>
      <w:r w:rsidRPr="00D554E0">
        <w:rPr>
          <w:b/>
          <w:color w:val="000000"/>
          <w:sz w:val="26"/>
          <w:szCs w:val="26"/>
        </w:rPr>
        <w:t>Оценка медицинского обеспечения и организации питания.</w:t>
      </w:r>
    </w:p>
    <w:p w:rsidR="00D554E0" w:rsidRDefault="00C109D3" w:rsidP="00C109D3">
      <w:pPr>
        <w:pStyle w:val="100"/>
        <w:shd w:val="clear" w:color="auto" w:fill="auto"/>
        <w:spacing w:before="0" w:line="240" w:lineRule="auto"/>
        <w:ind w:right="23" w:firstLine="851"/>
        <w:rPr>
          <w:color w:val="000000"/>
          <w:sz w:val="26"/>
          <w:szCs w:val="26"/>
        </w:rPr>
      </w:pPr>
      <w:r w:rsidRPr="00C109D3">
        <w:rPr>
          <w:color w:val="000000"/>
          <w:sz w:val="26"/>
          <w:szCs w:val="26"/>
        </w:rPr>
        <w:t>Организация питания детей (получение, хранение и учет продуктов питания, производство кулинарной продукции в пищеблоке, создание условий для приёма пищи детьми в группах и пр.) обеспечивается сотрудниками пищеблока и работниками МБДОУ в соответствии со штатным расписанием и функциональными обязанностями. МБДОУ обеспечивает рациональное и сбалансированное питание детей в соответствии с примерным цикличным меню, разработанным по установленной форме на основе физиологических потребностей детей в пищевых веществах с учетом рекомендуемых СанПиН среднесуточных норм питания для двух возрастных категорий: детей с 1,5 года до 3 лет и для детей с 3 до 7 лет. Для воспитанников Учреждения организовано 4-х разовое питание. Выдача питания в группы осуществляется в соответствии с режимом дня и установленным графиком. </w:t>
      </w:r>
      <w:r w:rsidRPr="00C109D3">
        <w:rPr>
          <w:bCs/>
          <w:color w:val="000000"/>
          <w:sz w:val="26"/>
          <w:szCs w:val="26"/>
        </w:rPr>
        <w:t>Для организации питания детей, больных аллергическими заболеваниями</w:t>
      </w:r>
      <w:r w:rsidRPr="00C109D3">
        <w:rPr>
          <w:color w:val="000000"/>
          <w:sz w:val="26"/>
          <w:szCs w:val="26"/>
        </w:rPr>
        <w:t>, в МБДОУ используется Примерное (гипоаллергенное) меню, разработанное врачом диетологом КГБУЗ «Детская городская больница города Норильска».</w:t>
      </w:r>
    </w:p>
    <w:p w:rsidR="00C109D3" w:rsidRPr="00C109D3" w:rsidRDefault="00C109D3" w:rsidP="00C109D3">
      <w:pPr>
        <w:pStyle w:val="100"/>
        <w:shd w:val="clear" w:color="auto" w:fill="auto"/>
        <w:spacing w:before="0"/>
        <w:ind w:right="23" w:firstLine="851"/>
        <w:rPr>
          <w:color w:val="000000"/>
          <w:sz w:val="26"/>
          <w:szCs w:val="26"/>
        </w:rPr>
      </w:pPr>
      <w:r w:rsidRPr="00C109D3">
        <w:rPr>
          <w:color w:val="000000"/>
          <w:sz w:val="26"/>
          <w:szCs w:val="26"/>
        </w:rPr>
        <w:t>Оказание первичной медико – санитарной помощи обучающимся обеспечивается медицинской сестрой КГБУЗ «Норильская межрайонная детская больница». Медицинские услуги оказываются бесплатно.</w:t>
      </w:r>
    </w:p>
    <w:p w:rsidR="00C109D3" w:rsidRPr="00C109D3" w:rsidRDefault="00C109D3" w:rsidP="00C109D3">
      <w:pPr>
        <w:pStyle w:val="100"/>
        <w:shd w:val="clear" w:color="auto" w:fill="auto"/>
        <w:spacing w:before="0"/>
        <w:ind w:right="23" w:firstLine="851"/>
        <w:rPr>
          <w:color w:val="000000"/>
          <w:sz w:val="26"/>
          <w:szCs w:val="26"/>
        </w:rPr>
      </w:pPr>
      <w:r w:rsidRPr="00C109D3">
        <w:rPr>
          <w:color w:val="000000"/>
          <w:sz w:val="26"/>
          <w:szCs w:val="26"/>
        </w:rPr>
        <w:t>Для работы медицинских работников в МБДОУ оборудованы медицинские помещения: смотровой, процедурный кабинеты и изолятор, оснащенные современным медицинским оборудованием и инвентарем в необходимом объеме.</w:t>
      </w:r>
    </w:p>
    <w:p w:rsidR="00C109D3" w:rsidRPr="00C109D3" w:rsidRDefault="00C109D3" w:rsidP="00C109D3">
      <w:pPr>
        <w:pStyle w:val="100"/>
        <w:shd w:val="clear" w:color="auto" w:fill="auto"/>
        <w:spacing w:before="0"/>
        <w:ind w:right="23" w:firstLine="851"/>
        <w:rPr>
          <w:color w:val="000000"/>
          <w:sz w:val="26"/>
          <w:szCs w:val="26"/>
        </w:rPr>
      </w:pPr>
      <w:r w:rsidRPr="00C109D3">
        <w:rPr>
          <w:color w:val="000000"/>
          <w:sz w:val="26"/>
          <w:szCs w:val="26"/>
        </w:rPr>
        <w:t>Оздоровительное пространство МБДОУ включает в себя и оборудование, позволяющие осуществлять физкультурно-оздоровительную и профилактическую работу с детьми: бактерицидные лампы; разнообразное спортивное оборудование в физкультурном и гимнастическом зале, бассейне; оборудование для индивидуальной и подгруппой работы с детьми в групповых комнатах (физкультурные уголки, Центры Здоровья).</w:t>
      </w:r>
    </w:p>
    <w:p w:rsidR="00C109D3" w:rsidRPr="00C109D3" w:rsidRDefault="00C109D3" w:rsidP="00C109D3">
      <w:pPr>
        <w:pStyle w:val="100"/>
        <w:shd w:val="clear" w:color="auto" w:fill="auto"/>
        <w:spacing w:before="0"/>
        <w:ind w:right="23" w:firstLine="851"/>
        <w:rPr>
          <w:color w:val="000000"/>
          <w:sz w:val="26"/>
          <w:szCs w:val="26"/>
        </w:rPr>
      </w:pPr>
      <w:r w:rsidRPr="00C109D3">
        <w:rPr>
          <w:color w:val="000000"/>
          <w:sz w:val="26"/>
          <w:szCs w:val="26"/>
        </w:rPr>
        <w:t>Все групповые помещения оснащены облучателями – рециркуляторами «Дезар».</w:t>
      </w:r>
    </w:p>
    <w:p w:rsidR="00C109D3" w:rsidRPr="00C109D3" w:rsidRDefault="00C109D3" w:rsidP="005072AF">
      <w:pPr>
        <w:pStyle w:val="100"/>
        <w:shd w:val="clear" w:color="auto" w:fill="auto"/>
        <w:spacing w:before="0"/>
        <w:ind w:right="23" w:firstLine="851"/>
        <w:rPr>
          <w:color w:val="000000"/>
          <w:sz w:val="26"/>
          <w:szCs w:val="26"/>
        </w:rPr>
      </w:pPr>
      <w:r w:rsidRPr="00C109D3">
        <w:rPr>
          <w:color w:val="000000"/>
          <w:sz w:val="26"/>
          <w:szCs w:val="26"/>
        </w:rPr>
        <w:t>Медицинское обслуживание воспитанников с ограниченными возможностями здоровья, осуществляется в соответствии с Федеральным законом от 29.12.2012 № 273-ФЗ «Об образовании в Российской Федерации». воспитанникам с ОВЗ и детям инвалидам на основании рекомендаций лечащих врачей обеспечивается гибкий режим дня, смена видов деятельности на занятиях, дозированная физическая нагрузка, соблюдение двигательного и ортопедического режимов.</w:t>
      </w:r>
    </w:p>
    <w:p w:rsidR="009A29C4" w:rsidRPr="00EB0B6A" w:rsidRDefault="002C6348" w:rsidP="002F35B5">
      <w:pPr>
        <w:pStyle w:val="100"/>
        <w:shd w:val="clear" w:color="auto" w:fill="auto"/>
        <w:spacing w:before="0" w:line="240" w:lineRule="auto"/>
        <w:ind w:right="23" w:firstLine="851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1.9</w:t>
      </w:r>
      <w:r w:rsidR="009A29C4" w:rsidRPr="00EB0B6A">
        <w:rPr>
          <w:b/>
          <w:color w:val="000000"/>
          <w:sz w:val="26"/>
          <w:szCs w:val="26"/>
        </w:rPr>
        <w:t xml:space="preserve"> Оценка функционирования внутренней системы оценки качества образования</w:t>
      </w:r>
    </w:p>
    <w:p w:rsidR="009A29C4" w:rsidRPr="00EB0B6A" w:rsidRDefault="009A29C4" w:rsidP="002F35B5">
      <w:pPr>
        <w:pStyle w:val="100"/>
        <w:shd w:val="clear" w:color="auto" w:fill="auto"/>
        <w:spacing w:before="0" w:line="240" w:lineRule="auto"/>
        <w:ind w:right="23" w:firstLine="851"/>
        <w:jc w:val="center"/>
        <w:rPr>
          <w:color w:val="000000"/>
          <w:sz w:val="26"/>
          <w:szCs w:val="26"/>
        </w:rPr>
      </w:pPr>
    </w:p>
    <w:p w:rsidR="006B391A" w:rsidRPr="00EB0B6A" w:rsidRDefault="006B391A" w:rsidP="002F35B5">
      <w:pPr>
        <w:pStyle w:val="100"/>
        <w:shd w:val="clear" w:color="auto" w:fill="auto"/>
        <w:spacing w:before="0"/>
        <w:ind w:right="20" w:firstLine="851"/>
        <w:rPr>
          <w:sz w:val="26"/>
          <w:szCs w:val="26"/>
        </w:rPr>
      </w:pPr>
      <w:r w:rsidRPr="00EB0B6A">
        <w:rPr>
          <w:color w:val="000000"/>
          <w:sz w:val="26"/>
          <w:szCs w:val="26"/>
        </w:rPr>
        <w:t xml:space="preserve">Одним из важных показателей конкурентоспособности дошкольной образовательной организации среди других дошкольных образовательных </w:t>
      </w:r>
      <w:r w:rsidRPr="00EB0B6A">
        <w:rPr>
          <w:color w:val="000000"/>
          <w:sz w:val="26"/>
          <w:szCs w:val="26"/>
        </w:rPr>
        <w:lastRenderedPageBreak/>
        <w:t>организаций является степень удовлетворенности родителей качеством ее деятельности. Поскольку родители (законные представители) воспитанников - полноправные участники образовательных отношений, а также основные заказчики образовательных услуг, МБДОУ в полной мере учитывает их мнение с целью повышения эффективности своей деятельности.</w:t>
      </w:r>
    </w:p>
    <w:p w:rsidR="00054FCF" w:rsidRPr="00EB0B6A" w:rsidRDefault="00054FCF" w:rsidP="002F35B5">
      <w:pPr>
        <w:widowControl w:val="0"/>
        <w:spacing w:after="0" w:line="240" w:lineRule="auto"/>
        <w:ind w:right="20" w:firstLine="851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 w:rsidRPr="00EB0B6A">
        <w:rPr>
          <w:rFonts w:ascii="Times New Roman" w:eastAsia="Times New Roman" w:hAnsi="Times New Roman" w:cs="Times New Roman"/>
          <w:spacing w:val="3"/>
          <w:sz w:val="26"/>
          <w:szCs w:val="26"/>
        </w:rPr>
        <w:t>Одним из компонентов ООП является система оценки деятельности МБДОУ родителями воспитанников. В нее входят апробированные, эффективные методы, позволяющие осуществлять разностороннюю оценку, начиная от анализа деятельности отдельного педагога в рамках аттестации на квалификационную категорию и заканчивая комплексной оценкой деятельности МБДОУ за определенный период.</w:t>
      </w:r>
    </w:p>
    <w:p w:rsidR="00054FCF" w:rsidRPr="00EB0B6A" w:rsidRDefault="00054FCF" w:rsidP="002F35B5">
      <w:pPr>
        <w:widowControl w:val="0"/>
        <w:spacing w:after="0" w:line="240" w:lineRule="auto"/>
        <w:ind w:right="20" w:firstLine="851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 w:rsidRPr="00EB0B6A">
        <w:rPr>
          <w:rFonts w:ascii="Times New Roman" w:eastAsia="Times New Roman" w:hAnsi="Times New Roman" w:cs="Times New Roman"/>
          <w:spacing w:val="3"/>
          <w:sz w:val="26"/>
          <w:szCs w:val="26"/>
        </w:rPr>
        <w:t>Исходя из большой загруженности семей воспитанников, подбирались оптимальные формы оценки:</w:t>
      </w:r>
    </w:p>
    <w:p w:rsidR="00054FCF" w:rsidRPr="00EB0B6A" w:rsidRDefault="00054FCF" w:rsidP="002F35B5">
      <w:pPr>
        <w:widowControl w:val="0"/>
        <w:numPr>
          <w:ilvl w:val="0"/>
          <w:numId w:val="11"/>
        </w:numPr>
        <w:tabs>
          <w:tab w:val="left" w:pos="870"/>
        </w:tabs>
        <w:spacing w:after="0" w:line="240" w:lineRule="auto"/>
        <w:ind w:right="20" w:firstLine="851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 w:rsidRPr="00EB0B6A">
        <w:rPr>
          <w:rFonts w:ascii="Times New Roman" w:eastAsia="Times New Roman" w:hAnsi="Times New Roman" w:cs="Times New Roman"/>
          <w:spacing w:val="3"/>
          <w:sz w:val="26"/>
          <w:szCs w:val="26"/>
        </w:rPr>
        <w:t>объединение методов (участие родителей в мероприятиях с последующим анкетированием);</w:t>
      </w:r>
    </w:p>
    <w:p w:rsidR="00054FCF" w:rsidRPr="00EB0B6A" w:rsidRDefault="00054FCF" w:rsidP="002F35B5">
      <w:pPr>
        <w:widowControl w:val="0"/>
        <w:numPr>
          <w:ilvl w:val="0"/>
          <w:numId w:val="11"/>
        </w:numPr>
        <w:tabs>
          <w:tab w:val="left" w:pos="730"/>
        </w:tabs>
        <w:spacing w:after="0" w:line="240" w:lineRule="auto"/>
        <w:ind w:right="20" w:firstLine="851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 w:rsidRPr="00EB0B6A">
        <w:rPr>
          <w:rFonts w:ascii="Times New Roman" w:eastAsia="Times New Roman" w:hAnsi="Times New Roman" w:cs="Times New Roman"/>
          <w:spacing w:val="3"/>
          <w:sz w:val="26"/>
          <w:szCs w:val="26"/>
        </w:rPr>
        <w:t>использование сайта МБДОУ для выражения мнения родителей о работе педагогов, размещения предложений, поздравлений и пожеланий.</w:t>
      </w:r>
    </w:p>
    <w:p w:rsidR="00054FCF" w:rsidRPr="00EB0B6A" w:rsidRDefault="00054FCF" w:rsidP="002F35B5">
      <w:pPr>
        <w:widowControl w:val="0"/>
        <w:spacing w:after="0" w:line="240" w:lineRule="auto"/>
        <w:ind w:right="20" w:firstLine="851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 w:rsidRPr="00EB0B6A">
        <w:rPr>
          <w:rFonts w:ascii="Times New Roman" w:eastAsia="Times New Roman" w:hAnsi="Times New Roman" w:cs="Times New Roman"/>
          <w:spacing w:val="3"/>
          <w:sz w:val="26"/>
          <w:szCs w:val="26"/>
        </w:rPr>
        <w:t>Сравнительная оценка образовательного процесса в разных возрастных группах мотивирует педагогов к активному творческому участию в конкурсах и победе в них.</w:t>
      </w:r>
    </w:p>
    <w:p w:rsidR="00054FCF" w:rsidRPr="00EB0B6A" w:rsidRDefault="00054FCF" w:rsidP="002F35B5">
      <w:pPr>
        <w:widowControl w:val="0"/>
        <w:spacing w:after="0" w:line="240" w:lineRule="auto"/>
        <w:ind w:right="20" w:firstLine="851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 w:rsidRPr="00EB0B6A">
        <w:rPr>
          <w:rFonts w:ascii="Times New Roman" w:eastAsia="Times New Roman" w:hAnsi="Times New Roman" w:cs="Times New Roman"/>
          <w:spacing w:val="3"/>
          <w:sz w:val="26"/>
          <w:szCs w:val="26"/>
        </w:rPr>
        <w:t>Подведение итогов реализации ООП на групповых родительских собраниях ежегодно в конце учебного года практикуется в форме диалога: родители высказывают не только мнение об организации воспитательно-образовательной деятельности в МБДОУ, но и обращаются с запросами по поводу оказания образовательных услуг (в т.ч. и дополнительных) в новом учебном году.</w:t>
      </w:r>
    </w:p>
    <w:p w:rsidR="00054FCF" w:rsidRPr="00EB0B6A" w:rsidRDefault="00054FCF" w:rsidP="00817FF6">
      <w:pPr>
        <w:widowControl w:val="0"/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 w:rsidRPr="00400092">
        <w:rPr>
          <w:rFonts w:ascii="Times New Roman" w:eastAsia="Times New Roman" w:hAnsi="Times New Roman" w:cs="Times New Roman"/>
          <w:spacing w:val="3"/>
          <w:sz w:val="26"/>
          <w:szCs w:val="26"/>
        </w:rPr>
        <w:t>В апреле 201</w:t>
      </w:r>
      <w:r w:rsidR="002C6348" w:rsidRPr="00400092">
        <w:rPr>
          <w:rFonts w:ascii="Times New Roman" w:eastAsia="Times New Roman" w:hAnsi="Times New Roman" w:cs="Times New Roman"/>
          <w:spacing w:val="3"/>
          <w:sz w:val="26"/>
          <w:szCs w:val="26"/>
        </w:rPr>
        <w:t>9</w:t>
      </w:r>
      <w:r w:rsidRPr="00400092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года было проведено анкетирование родителей с целью объективной оценки деятельности</w:t>
      </w:r>
      <w:r w:rsidRPr="00EB0B6A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отдельных педагогов в рамках подготовки к аттестации. Родители дали положительную оценку и отметили высокий уровень профессиональной компетентности педагогов. </w:t>
      </w:r>
    </w:p>
    <w:p w:rsidR="00817FF6" w:rsidRDefault="00054FCF" w:rsidP="00604D2B">
      <w:pPr>
        <w:widowControl w:val="0"/>
        <w:spacing w:after="0" w:line="240" w:lineRule="auto"/>
        <w:ind w:right="20" w:firstLine="851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 w:rsidRPr="00EB0B6A">
        <w:rPr>
          <w:rFonts w:ascii="Times New Roman" w:eastAsia="Times New Roman" w:hAnsi="Times New Roman" w:cs="Times New Roman"/>
          <w:spacing w:val="3"/>
          <w:sz w:val="26"/>
          <w:szCs w:val="26"/>
        </w:rPr>
        <w:t>Анализ данных, полученных в результате комплексной оценки деятельности МБДОУ семьями воспитанников, позволяет педагогическому коллективу корректировать свою работу, направлять усилия на формирование положительного имиджа МБДОУ.</w:t>
      </w:r>
    </w:p>
    <w:p w:rsidR="00400092" w:rsidRPr="00FF14B7" w:rsidRDefault="00400092" w:rsidP="00400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4B7">
        <w:rPr>
          <w:rFonts w:ascii="Times New Roman" w:hAnsi="Times New Roman" w:cs="Times New Roman"/>
          <w:sz w:val="26"/>
          <w:szCs w:val="26"/>
        </w:rPr>
        <w:t>Согласно Приказу Управления общего и дошкольног</w:t>
      </w:r>
      <w:r>
        <w:rPr>
          <w:rFonts w:ascii="Times New Roman" w:hAnsi="Times New Roman" w:cs="Times New Roman"/>
          <w:sz w:val="26"/>
          <w:szCs w:val="26"/>
        </w:rPr>
        <w:t>о образования г. Норильск</w:t>
      </w:r>
      <w:r w:rsidRPr="00FF14B7">
        <w:rPr>
          <w:rFonts w:ascii="Times New Roman" w:hAnsi="Times New Roman" w:cs="Times New Roman"/>
          <w:sz w:val="26"/>
          <w:szCs w:val="26"/>
        </w:rPr>
        <w:t xml:space="preserve">  «</w:t>
      </w:r>
      <w:r w:rsidRPr="00FF14B7">
        <w:rPr>
          <w:rFonts w:ascii="Times New Roman" w:hAnsi="Times New Roman" w:cs="Times New Roman"/>
          <w:bCs/>
          <w:sz w:val="26"/>
          <w:szCs w:val="26"/>
        </w:rPr>
        <w:t xml:space="preserve">О формировании рейтинга муниципальных бюджетных, автономных дошкольных образовательных учреждений, подведомственных Управлению общего и дошкольного образования Администрации города Норильска» с родителями воспитанников ДОУ было проведено ежегодное анкетирование об удовлетворенности родителей услугами, предоставляемыми в ДОУ. </w:t>
      </w:r>
    </w:p>
    <w:p w:rsidR="00400092" w:rsidRPr="00FF14B7" w:rsidRDefault="00400092" w:rsidP="004000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количество заполненных анкет </w:t>
      </w:r>
      <w:r w:rsidRPr="00FF14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166</w:t>
      </w:r>
    </w:p>
    <w:tbl>
      <w:tblPr>
        <w:tblpPr w:leftFromText="180" w:rightFromText="180" w:vertAnchor="text" w:horzAnchor="margin" w:tblpY="776"/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395"/>
        <w:gridCol w:w="999"/>
        <w:gridCol w:w="653"/>
      </w:tblGrid>
      <w:tr w:rsidR="00400092" w:rsidRPr="00FF14B7" w:rsidTr="00391ADC">
        <w:trPr>
          <w:trHeight w:val="165"/>
        </w:trPr>
        <w:tc>
          <w:tcPr>
            <w:tcW w:w="534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7395" w:type="dxa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Вопрос анкеты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ответов</w:t>
            </w: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%</w:t>
            </w:r>
          </w:p>
        </w:tc>
      </w:tr>
      <w:tr w:rsidR="00400092" w:rsidRPr="00FF14B7" w:rsidTr="00391ADC">
        <w:trPr>
          <w:trHeight w:val="165"/>
        </w:trPr>
        <w:tc>
          <w:tcPr>
            <w:tcW w:w="9581" w:type="dxa"/>
            <w:gridSpan w:val="4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Раздел 1. Дошкольное образование</w:t>
            </w:r>
          </w:p>
        </w:tc>
      </w:tr>
      <w:tr w:rsidR="00400092" w:rsidRPr="00FF14B7" w:rsidTr="00391ADC">
        <w:trPr>
          <w:trHeight w:val="1363"/>
        </w:trPr>
        <w:tc>
          <w:tcPr>
            <w:tcW w:w="534" w:type="dxa"/>
            <w:vMerge w:val="restart"/>
          </w:tcPr>
          <w:p w:rsidR="00400092" w:rsidRPr="00FF14B7" w:rsidRDefault="00400092" w:rsidP="00391ADC">
            <w:pPr>
              <w:numPr>
                <w:ilvl w:val="0"/>
                <w:numId w:val="36"/>
              </w:numPr>
              <w:tabs>
                <w:tab w:val="num" w:pos="540"/>
                <w:tab w:val="num" w:pos="786"/>
              </w:tabs>
              <w:spacing w:after="0" w:line="240" w:lineRule="auto"/>
              <w:ind w:left="78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Доступны ли для </w:t>
            </w: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ознакомления родителей нормативно-правовые документы, регламентирующие деятельность МБ(А)ДОУ: Устав, лицензия на право ведения образовательной:   </w:t>
            </w:r>
          </w:p>
          <w:p w:rsidR="00400092" w:rsidRPr="00FF14B7" w:rsidRDefault="00400092" w:rsidP="00391ADC">
            <w:pPr>
              <w:shd w:val="clear" w:color="auto" w:fill="FFFFFF"/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092" w:rsidRPr="00FF14B7" w:rsidRDefault="00400092" w:rsidP="00391ADC">
            <w:pPr>
              <w:shd w:val="clear" w:color="auto" w:fill="FFFFFF"/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 Да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400092" w:rsidRPr="00FF14B7" w:rsidTr="00391ADC">
        <w:trPr>
          <w:trHeight w:val="329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 Нет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2191"/>
        </w:trPr>
        <w:tc>
          <w:tcPr>
            <w:tcW w:w="534" w:type="dxa"/>
            <w:vMerge w:val="restart"/>
          </w:tcPr>
          <w:p w:rsidR="00400092" w:rsidRPr="00FF14B7" w:rsidRDefault="00400092" w:rsidP="00391ADC">
            <w:pPr>
              <w:numPr>
                <w:ilvl w:val="0"/>
                <w:numId w:val="36"/>
              </w:numPr>
              <w:tabs>
                <w:tab w:val="num" w:pos="540"/>
                <w:tab w:val="num" w:pos="786"/>
              </w:tabs>
              <w:spacing w:after="0" w:line="240" w:lineRule="auto"/>
              <w:ind w:left="78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Удовлетворяет ли Вас качество образовательных услуг: познавательно-речевое развитие (непосредственно-образовательная деятельность по математике, ознакомлению с окружающим, развитию речи, грамоте, конструированию); социально-личностное развитие (обучение правилам поведения, умению общаться, разрешать конфликты); художественно-эстетическое развитие (музыкальные занятия, занятия по рисованию, лепке, аппликации); физическое развитие (занятия физической культурой, плаванием):</w:t>
            </w:r>
          </w:p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          1) Удовлетворены полностью.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400092" w:rsidRPr="00FF14B7" w:rsidTr="00391ADC">
        <w:trPr>
          <w:trHeight w:val="16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          2) Удовлетворены частично.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00092" w:rsidRPr="00FF14B7" w:rsidTr="00391ADC">
        <w:trPr>
          <w:trHeight w:val="326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720" w:hanging="715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          3) По отдельным направлениям не удовлетворены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338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          4) Не удовлетворены полностью.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665"/>
        </w:trPr>
        <w:tc>
          <w:tcPr>
            <w:tcW w:w="534" w:type="dxa"/>
            <w:vMerge w:val="restart"/>
          </w:tcPr>
          <w:p w:rsidR="00400092" w:rsidRPr="00FF14B7" w:rsidRDefault="00400092" w:rsidP="00391ADC">
            <w:pPr>
              <w:numPr>
                <w:ilvl w:val="0"/>
                <w:numId w:val="36"/>
              </w:numPr>
              <w:tabs>
                <w:tab w:val="num" w:pos="540"/>
                <w:tab w:val="num" w:pos="786"/>
              </w:tabs>
              <w:spacing w:after="0" w:line="240" w:lineRule="auto"/>
              <w:ind w:left="78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Оцените уровень профессионального мастерства педагогического коллектива МБ</w:t>
            </w: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(А)</w:t>
            </w: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ДОУ:</w:t>
            </w:r>
          </w:p>
          <w:p w:rsidR="00400092" w:rsidRPr="00FF14B7" w:rsidRDefault="00400092" w:rsidP="00391AD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 xml:space="preserve">          1) Высокий.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400092" w:rsidRPr="00FF14B7" w:rsidTr="00391ADC">
        <w:trPr>
          <w:trHeight w:val="28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62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2) Выше среднего.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00092" w:rsidRPr="00FF14B7" w:rsidTr="00391ADC">
        <w:trPr>
          <w:trHeight w:val="34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62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3) Средний.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338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62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4) Низкий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900"/>
        </w:trPr>
        <w:tc>
          <w:tcPr>
            <w:tcW w:w="534" w:type="dxa"/>
            <w:vMerge w:val="restart"/>
          </w:tcPr>
          <w:p w:rsidR="00400092" w:rsidRPr="00FF14B7" w:rsidRDefault="00400092" w:rsidP="00391ADC">
            <w:pPr>
              <w:numPr>
                <w:ilvl w:val="0"/>
                <w:numId w:val="36"/>
              </w:numPr>
              <w:tabs>
                <w:tab w:val="num" w:pos="540"/>
                <w:tab w:val="num" w:pos="786"/>
              </w:tabs>
              <w:spacing w:after="0" w:line="240" w:lineRule="auto"/>
              <w:ind w:left="78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 xml:space="preserve">Созданы </w:t>
            </w:r>
            <w:r w:rsidRPr="00FF14B7">
              <w:rPr>
                <w:rFonts w:ascii="Times New Roman" w:eastAsia="Times New Roman" w:hAnsi="Times New Roman" w:cs="Times New Roman"/>
                <w:color w:val="000000"/>
                <w:spacing w:val="-10"/>
                <w:sz w:val="26"/>
                <w:szCs w:val="26"/>
                <w:lang w:eastAsia="ru-RU"/>
              </w:rPr>
              <w:t>ли в МБ</w:t>
            </w: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(А)</w:t>
            </w:r>
            <w:r w:rsidRPr="00FF14B7">
              <w:rPr>
                <w:rFonts w:ascii="Times New Roman" w:eastAsia="Times New Roman" w:hAnsi="Times New Roman" w:cs="Times New Roman"/>
                <w:color w:val="000000"/>
                <w:spacing w:val="-10"/>
                <w:sz w:val="26"/>
                <w:szCs w:val="26"/>
                <w:lang w:eastAsia="ru-RU"/>
              </w:rPr>
              <w:t>ДОУ условия</w:t>
            </w:r>
            <w:r w:rsidRPr="00FF14B7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, способствующие развитию способностей, склонностей Вашего ребенка  (кружки, секции и др.):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360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1) Да, в полной мере.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</w:tr>
      <w:tr w:rsidR="00400092" w:rsidRPr="00FF14B7" w:rsidTr="00391ADC">
        <w:trPr>
          <w:trHeight w:val="34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2) Да, но лишь частично.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00092" w:rsidRPr="00FF14B7" w:rsidTr="00391ADC">
        <w:trPr>
          <w:trHeight w:val="150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3) Нет.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150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4) Затрудняюсь ответить.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345"/>
        </w:trPr>
        <w:tc>
          <w:tcPr>
            <w:tcW w:w="534" w:type="dxa"/>
            <w:vMerge w:val="restart"/>
          </w:tcPr>
          <w:p w:rsidR="00400092" w:rsidRPr="00FF14B7" w:rsidRDefault="00400092" w:rsidP="00391ADC">
            <w:pPr>
              <w:numPr>
                <w:ilvl w:val="0"/>
                <w:numId w:val="36"/>
              </w:numPr>
              <w:tabs>
                <w:tab w:val="num" w:pos="540"/>
                <w:tab w:val="num" w:pos="786"/>
              </w:tabs>
              <w:spacing w:after="0" w:line="240" w:lineRule="auto"/>
              <w:ind w:left="78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Оцените уровень работы руководителей, педагогов МБ</w:t>
            </w: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(А)</w:t>
            </w: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ДОУ с родителями (консультации, индивидуальные беседы, совместные мероприятия, развлечения родительские собрания и др.):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360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pacing w:after="0" w:line="240" w:lineRule="auto"/>
              <w:ind w:left="62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 Высокий.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400092" w:rsidRPr="00FF14B7" w:rsidTr="00391ADC">
        <w:trPr>
          <w:trHeight w:val="34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2) Удовлетворительный.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241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3) Неудовлетворительный.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241"/>
        </w:trPr>
        <w:tc>
          <w:tcPr>
            <w:tcW w:w="8928" w:type="dxa"/>
            <w:gridSpan w:val="3"/>
            <w:vAlign w:val="center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eastAsia="ru-RU"/>
              </w:rPr>
              <w:t>Итого средний % положительных ответов</w:t>
            </w: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400092" w:rsidRPr="00FF14B7" w:rsidTr="00391ADC">
        <w:trPr>
          <w:trHeight w:val="281"/>
        </w:trPr>
        <w:tc>
          <w:tcPr>
            <w:tcW w:w="9581" w:type="dxa"/>
            <w:gridSpan w:val="4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Присмотр и уход</w:t>
            </w:r>
          </w:p>
        </w:tc>
      </w:tr>
      <w:tr w:rsidR="00400092" w:rsidRPr="00FF14B7" w:rsidTr="00391ADC">
        <w:trPr>
          <w:trHeight w:val="806"/>
        </w:trPr>
        <w:tc>
          <w:tcPr>
            <w:tcW w:w="534" w:type="dxa"/>
            <w:vMerge w:val="restart"/>
          </w:tcPr>
          <w:p w:rsidR="00400092" w:rsidRPr="00FF14B7" w:rsidRDefault="00400092" w:rsidP="00391ADC">
            <w:pPr>
              <w:numPr>
                <w:ilvl w:val="0"/>
                <w:numId w:val="36"/>
              </w:numPr>
              <w:tabs>
                <w:tab w:val="num" w:pos="540"/>
                <w:tab w:val="num" w:pos="786"/>
              </w:tabs>
              <w:spacing w:after="0" w:line="240" w:lineRule="auto"/>
              <w:ind w:left="78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Оцените уровень санитарно – гигиенических условий, созданных в МБ</w:t>
            </w: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(А)</w:t>
            </w: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 xml:space="preserve">ДОУ (чистота помещений, мебели и др.): </w:t>
            </w:r>
          </w:p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 xml:space="preserve">          1) Высокий.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400092" w:rsidRPr="00FF14B7" w:rsidTr="00391ADC">
        <w:trPr>
          <w:trHeight w:val="360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2) Удовлетворительный.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00092" w:rsidRPr="00FF14B7" w:rsidTr="00391ADC">
        <w:trPr>
          <w:trHeight w:val="332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          3) Неудовлетворительный.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527"/>
        </w:trPr>
        <w:tc>
          <w:tcPr>
            <w:tcW w:w="534" w:type="dxa"/>
            <w:vMerge w:val="restart"/>
          </w:tcPr>
          <w:p w:rsidR="00400092" w:rsidRPr="00FF14B7" w:rsidRDefault="00400092" w:rsidP="00391ADC">
            <w:pPr>
              <w:numPr>
                <w:ilvl w:val="0"/>
                <w:numId w:val="36"/>
              </w:numPr>
              <w:tabs>
                <w:tab w:val="num" w:pos="540"/>
                <w:tab w:val="num" w:pos="786"/>
              </w:tabs>
              <w:spacing w:after="0" w:line="240" w:lineRule="auto"/>
              <w:ind w:left="78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Удовлетворяет ли Вас</w:t>
            </w:r>
            <w:r w:rsidRPr="00FF14B7"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качество организации прогулок с воспитанниками</w:t>
            </w: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37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62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1) Удовлетворены полностью.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400092" w:rsidRPr="00FF14B7" w:rsidTr="00391ADC">
        <w:trPr>
          <w:trHeight w:val="37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62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2) Удовлетворены частично.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00092" w:rsidRPr="00FF14B7" w:rsidTr="00391ADC">
        <w:trPr>
          <w:trHeight w:val="37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62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3) Не удовлетворяет полностью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780"/>
        </w:trPr>
        <w:tc>
          <w:tcPr>
            <w:tcW w:w="534" w:type="dxa"/>
            <w:vMerge w:val="restart"/>
          </w:tcPr>
          <w:p w:rsidR="00400092" w:rsidRPr="00FF14B7" w:rsidRDefault="00400092" w:rsidP="00391ADC">
            <w:pPr>
              <w:numPr>
                <w:ilvl w:val="0"/>
                <w:numId w:val="36"/>
              </w:numPr>
              <w:tabs>
                <w:tab w:val="num" w:pos="540"/>
                <w:tab w:val="num" w:pos="786"/>
              </w:tabs>
              <w:spacing w:after="0" w:line="240" w:lineRule="auto"/>
              <w:ind w:left="78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Оцените уровень работы персонала группы по присмотру и уходу за детьми</w:t>
            </w: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1) Высокий.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400092" w:rsidRPr="00FF14B7" w:rsidTr="00391ADC">
        <w:trPr>
          <w:trHeight w:val="40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pacing w:after="0" w:line="240" w:lineRule="auto"/>
              <w:ind w:left="62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2) Удовлетворительный.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00092" w:rsidRPr="00FF14B7" w:rsidTr="00391ADC">
        <w:trPr>
          <w:trHeight w:val="28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3) Неудовлетворительный.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780"/>
        </w:trPr>
        <w:tc>
          <w:tcPr>
            <w:tcW w:w="534" w:type="dxa"/>
            <w:vMerge w:val="restart"/>
          </w:tcPr>
          <w:p w:rsidR="00400092" w:rsidRPr="00FF14B7" w:rsidRDefault="00400092" w:rsidP="00391ADC">
            <w:pPr>
              <w:numPr>
                <w:ilvl w:val="0"/>
                <w:numId w:val="36"/>
              </w:numPr>
              <w:tabs>
                <w:tab w:val="num" w:pos="540"/>
                <w:tab w:val="num" w:pos="786"/>
              </w:tabs>
              <w:spacing w:after="0" w:line="240" w:lineRule="auto"/>
              <w:ind w:left="78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Оцените уровень условий безопасности, созданных в МБ</w:t>
            </w: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(А)</w:t>
            </w: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ДОУ (наличие охраны здания, наличие и исправность ограждения участка, условия для недопущения детского травматизма и т.д.):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40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1) Высокий.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400092" w:rsidRPr="00FF14B7" w:rsidTr="00391ADC">
        <w:trPr>
          <w:trHeight w:val="342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2) Удовлетворительный.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00092" w:rsidRPr="00FF14B7" w:rsidTr="00391ADC">
        <w:trPr>
          <w:trHeight w:val="342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3) Неудовлетворительный.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540"/>
        </w:trPr>
        <w:tc>
          <w:tcPr>
            <w:tcW w:w="534" w:type="dxa"/>
            <w:vMerge w:val="restart"/>
          </w:tcPr>
          <w:p w:rsidR="00400092" w:rsidRPr="00FF14B7" w:rsidRDefault="00400092" w:rsidP="00391ADC">
            <w:pPr>
              <w:numPr>
                <w:ilvl w:val="0"/>
                <w:numId w:val="36"/>
              </w:numPr>
              <w:tabs>
                <w:tab w:val="num" w:pos="540"/>
                <w:tab w:val="num" w:pos="786"/>
              </w:tabs>
              <w:spacing w:after="0" w:line="240" w:lineRule="auto"/>
              <w:ind w:left="78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Удовлетворяет ли Вас</w:t>
            </w:r>
            <w:r w:rsidRPr="00FF14B7"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качество организации питания с воспитанниками</w:t>
            </w:r>
            <w:r w:rsidRPr="00FF14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28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62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1) Удовлетворены полностью.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  <w:tr w:rsidR="00400092" w:rsidRPr="00FF14B7" w:rsidTr="00391ADC">
        <w:trPr>
          <w:trHeight w:val="345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62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2) Удовлетворены частично.</w:t>
            </w:r>
          </w:p>
        </w:tc>
        <w:tc>
          <w:tcPr>
            <w:tcW w:w="999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400092" w:rsidRPr="00FF14B7" w:rsidRDefault="00400092" w:rsidP="00391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00092" w:rsidRPr="00FF14B7" w:rsidTr="00391ADC">
        <w:trPr>
          <w:trHeight w:val="338"/>
        </w:trPr>
        <w:tc>
          <w:tcPr>
            <w:tcW w:w="534" w:type="dxa"/>
            <w:vMerge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5" w:type="dxa"/>
          </w:tcPr>
          <w:p w:rsidR="00400092" w:rsidRPr="00FF14B7" w:rsidRDefault="00400092" w:rsidP="00391ADC">
            <w:pPr>
              <w:shd w:val="clear" w:color="auto" w:fill="FFFFFF"/>
              <w:spacing w:after="0" w:line="240" w:lineRule="auto"/>
              <w:ind w:left="62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3) Не удовлетворены полностью.</w:t>
            </w:r>
          </w:p>
        </w:tc>
        <w:tc>
          <w:tcPr>
            <w:tcW w:w="999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0092" w:rsidRPr="00FF14B7" w:rsidTr="00391ADC">
        <w:trPr>
          <w:trHeight w:val="338"/>
        </w:trPr>
        <w:tc>
          <w:tcPr>
            <w:tcW w:w="8928" w:type="dxa"/>
            <w:gridSpan w:val="3"/>
            <w:vAlign w:val="center"/>
          </w:tcPr>
          <w:p w:rsidR="00400092" w:rsidRPr="00FF14B7" w:rsidRDefault="00400092" w:rsidP="00391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eastAsia="ru-RU"/>
              </w:rPr>
              <w:t>Итого средний % положительных ответов</w:t>
            </w:r>
          </w:p>
        </w:tc>
        <w:tc>
          <w:tcPr>
            <w:tcW w:w="653" w:type="dxa"/>
          </w:tcPr>
          <w:p w:rsidR="00400092" w:rsidRPr="00FF14B7" w:rsidRDefault="00400092" w:rsidP="00391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385D1B" w:rsidRPr="00EB0B6A" w:rsidRDefault="00385D1B" w:rsidP="00EB0B6A">
      <w:pPr>
        <w:pStyle w:val="100"/>
        <w:shd w:val="clear" w:color="auto" w:fill="auto"/>
        <w:spacing w:before="0"/>
        <w:ind w:right="20" w:firstLine="851"/>
        <w:rPr>
          <w:sz w:val="26"/>
          <w:szCs w:val="26"/>
        </w:rPr>
      </w:pPr>
    </w:p>
    <w:p w:rsidR="002C6348" w:rsidRPr="006D3629" w:rsidRDefault="002C6348" w:rsidP="00385D1B">
      <w:pPr>
        <w:pStyle w:val="100"/>
        <w:spacing w:before="0" w:line="240" w:lineRule="auto"/>
        <w:ind w:firstLine="23"/>
        <w:rPr>
          <w:sz w:val="26"/>
          <w:szCs w:val="26"/>
        </w:rPr>
      </w:pPr>
      <w:r w:rsidRPr="006D3629">
        <w:rPr>
          <w:sz w:val="26"/>
          <w:szCs w:val="26"/>
        </w:rPr>
        <w:t>Общие выводы по итогам самообследования:</w:t>
      </w:r>
    </w:p>
    <w:p w:rsidR="006D3629" w:rsidRPr="006D3629" w:rsidRDefault="00761835" w:rsidP="00F16C64">
      <w:pPr>
        <w:pStyle w:val="100"/>
        <w:shd w:val="clear" w:color="auto" w:fill="auto"/>
        <w:spacing w:before="0"/>
        <w:ind w:right="20" w:firstLine="708"/>
        <w:rPr>
          <w:sz w:val="26"/>
          <w:szCs w:val="26"/>
          <w:highlight w:val="yellow"/>
        </w:rPr>
      </w:pPr>
      <w:r w:rsidRPr="006D3629">
        <w:rPr>
          <w:rFonts w:eastAsiaTheme="minorHAnsi"/>
          <w:color w:val="000000"/>
          <w:spacing w:val="0"/>
          <w:sz w:val="26"/>
          <w:szCs w:val="26"/>
        </w:rPr>
        <w:t>Деятельность МБДОУ «ДС № 3 «Солнышко» в 2019 году</w:t>
      </w:r>
      <w:r w:rsidRPr="006D3629">
        <w:rPr>
          <w:rFonts w:eastAsiaTheme="minorHAnsi"/>
          <w:color w:val="000000"/>
          <w:spacing w:val="0"/>
          <w:sz w:val="26"/>
          <w:szCs w:val="26"/>
        </w:rPr>
        <w:br/>
        <w:t>осуществлялась в соответствии с требованиями действующего законодательства</w:t>
      </w:r>
      <w:r w:rsidRPr="006D3629">
        <w:rPr>
          <w:rFonts w:eastAsiaTheme="minorHAnsi"/>
          <w:color w:val="000000"/>
          <w:spacing w:val="0"/>
          <w:sz w:val="26"/>
          <w:szCs w:val="26"/>
        </w:rPr>
        <w:br/>
        <w:t>Российской Федерации в области дошкольного образования. Достигнутые результаты</w:t>
      </w:r>
      <w:r w:rsidRPr="006D3629">
        <w:rPr>
          <w:rFonts w:eastAsiaTheme="minorHAnsi"/>
          <w:color w:val="000000"/>
          <w:spacing w:val="0"/>
          <w:sz w:val="26"/>
          <w:szCs w:val="26"/>
        </w:rPr>
        <w:br/>
        <w:t>обеспечивают стабильное функционирование учреждения, качество предоставляемых</w:t>
      </w:r>
      <w:r w:rsidRPr="006D3629">
        <w:rPr>
          <w:rFonts w:eastAsiaTheme="minorHAnsi"/>
          <w:color w:val="000000"/>
          <w:spacing w:val="0"/>
          <w:sz w:val="26"/>
          <w:szCs w:val="26"/>
        </w:rPr>
        <w:br/>
        <w:t>услуг.</w:t>
      </w:r>
      <w:r w:rsidR="00F16C64" w:rsidRPr="006D3629">
        <w:rPr>
          <w:sz w:val="26"/>
          <w:szCs w:val="26"/>
          <w:highlight w:val="yellow"/>
        </w:rPr>
        <w:t xml:space="preserve"> </w:t>
      </w:r>
    </w:p>
    <w:p w:rsidR="006D3629" w:rsidRPr="006D3629" w:rsidRDefault="006D3629" w:rsidP="006D362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F16C64" w:rsidRPr="006D3629">
        <w:rPr>
          <w:rFonts w:ascii="Times New Roman" w:hAnsi="Times New Roman" w:cs="Times New Roman"/>
          <w:sz w:val="26"/>
          <w:szCs w:val="26"/>
        </w:rPr>
        <w:t>По итогам 2018-2019 учебного года родители высоко оценили деятельность МБДОУ: 96% родителей полностью удовлетворены качеством образовательных услуг; 90% родителей оценили уровень профессионального мастерства педагогического коллектива как высокий, 10% - выше среднего;</w:t>
      </w:r>
      <w:r w:rsidR="00F16C64" w:rsidRPr="006D3629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F16C64" w:rsidRPr="006D3629">
        <w:rPr>
          <w:rFonts w:ascii="Times New Roman" w:hAnsi="Times New Roman" w:cs="Times New Roman"/>
          <w:sz w:val="26"/>
          <w:szCs w:val="26"/>
        </w:rPr>
        <w:t>100% родителей оценили уровень работы руководителей, педагогов МБДОУ</w:t>
      </w:r>
      <w:r w:rsidRPr="006D3629">
        <w:rPr>
          <w:rFonts w:ascii="Times New Roman" w:hAnsi="Times New Roman" w:cs="Times New Roman"/>
          <w:sz w:val="26"/>
          <w:szCs w:val="26"/>
        </w:rPr>
        <w:t xml:space="preserve"> с родителями как высокий, что свидетельствует о </w:t>
      </w:r>
      <w:r w:rsidRPr="006D3629">
        <w:rPr>
          <w:rFonts w:ascii="Times New Roman" w:hAnsi="Times New Roman" w:cs="Times New Roman"/>
          <w:bCs/>
          <w:iCs/>
          <w:sz w:val="26"/>
          <w:szCs w:val="26"/>
        </w:rPr>
        <w:t>системном характере работы. Четкое распределение функциональных обязанностей между участниками образовательных отношений позволяет добиться повышения качества образовательного процесса и выполнение в полном объеме муниципального заказа в сфере дошкольного образования</w:t>
      </w:r>
      <w:r w:rsidRPr="006D3629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</w:p>
    <w:p w:rsidR="00F16C64" w:rsidRPr="006D3629" w:rsidRDefault="00F16C64" w:rsidP="00F16C64">
      <w:pPr>
        <w:pStyle w:val="af2"/>
        <w:tabs>
          <w:tab w:val="left" w:pos="851"/>
        </w:tabs>
        <w:rPr>
          <w:rFonts w:ascii="Times New Roman" w:hAnsi="Times New Roman"/>
          <w:sz w:val="26"/>
          <w:szCs w:val="26"/>
        </w:rPr>
      </w:pPr>
      <w:r w:rsidRPr="006D3629">
        <w:rPr>
          <w:rFonts w:ascii="Times New Roman" w:hAnsi="Times New Roman"/>
          <w:bCs/>
          <w:iCs/>
          <w:sz w:val="26"/>
          <w:szCs w:val="26"/>
        </w:rPr>
        <w:t xml:space="preserve">Учитывая тот факт, что 32% педагогических работников имеют стаж работы до 5 лет, необходимо ввести </w:t>
      </w:r>
      <w:r w:rsidR="006D3629" w:rsidRPr="006D3629">
        <w:rPr>
          <w:rFonts w:ascii="Times New Roman" w:hAnsi="Times New Roman"/>
          <w:bCs/>
          <w:iCs/>
          <w:sz w:val="26"/>
          <w:szCs w:val="26"/>
        </w:rPr>
        <w:t>планомерную работу</w:t>
      </w:r>
      <w:r w:rsidRPr="006D3629">
        <w:rPr>
          <w:rFonts w:ascii="Times New Roman" w:hAnsi="Times New Roman"/>
          <w:bCs/>
          <w:iCs/>
          <w:sz w:val="26"/>
          <w:szCs w:val="26"/>
        </w:rPr>
        <w:t xml:space="preserve"> с молодыми специалистами. В МБДОУ создана служба наставников, необходимо включить в годовой план семинары-практикумы, круглые столы с целью обмена опытом и тиражирования опыта педагогов-стажистов. </w:t>
      </w:r>
    </w:p>
    <w:p w:rsidR="00C2687C" w:rsidRDefault="004C0DD9" w:rsidP="00C2687C">
      <w:pPr>
        <w:pStyle w:val="100"/>
        <w:spacing w:before="0" w:line="240" w:lineRule="auto"/>
        <w:ind w:left="23" w:firstLine="685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 w:rsidRPr="004C0DD9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Перспективы развития дошкольного образовательного учреждения</w:t>
      </w: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:</w:t>
      </w:r>
    </w:p>
    <w:p w:rsidR="004C0DD9" w:rsidRDefault="004C0DD9" w:rsidP="004C0DD9">
      <w:pPr>
        <w:pStyle w:val="100"/>
        <w:numPr>
          <w:ilvl w:val="0"/>
          <w:numId w:val="37"/>
        </w:numPr>
        <w:spacing w:before="0" w:line="240" w:lineRule="auto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 w:rsidRPr="004C0DD9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Развитие ДОУ с учетом запросов со стороны родителей, активных участников</w:t>
      </w: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 xml:space="preserve"> </w:t>
      </w:r>
      <w:r w:rsidRPr="004C0DD9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 xml:space="preserve">организации образовательного процесса. </w:t>
      </w:r>
    </w:p>
    <w:p w:rsidR="004C0DD9" w:rsidRPr="004C0DD9" w:rsidRDefault="004C0DD9" w:rsidP="004C0DD9">
      <w:pPr>
        <w:pStyle w:val="100"/>
        <w:numPr>
          <w:ilvl w:val="0"/>
          <w:numId w:val="37"/>
        </w:numPr>
        <w:spacing w:before="0" w:line="240" w:lineRule="auto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 w:rsidRPr="004C0DD9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lastRenderedPageBreak/>
        <w:t>Разработать и внедрить в ДОУ новую систему самообразования и самореализации педагогического и творческого потенциала воспитателей.</w:t>
      </w:r>
    </w:p>
    <w:p w:rsidR="004C0DD9" w:rsidRDefault="004C0DD9" w:rsidP="004C0DD9">
      <w:pPr>
        <w:pStyle w:val="100"/>
        <w:numPr>
          <w:ilvl w:val="0"/>
          <w:numId w:val="37"/>
        </w:numPr>
        <w:spacing w:before="0" w:line="240" w:lineRule="auto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 w:rsidRPr="004C0DD9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Способствовать повышению профессио</w:t>
      </w: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 xml:space="preserve">нальных компетенций педагогов в </w:t>
      </w:r>
      <w:r w:rsidRPr="004C0DD9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соответствии с профес</w:t>
      </w: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сиональным стандартом педагога.</w:t>
      </w:r>
    </w:p>
    <w:p w:rsidR="004C0DD9" w:rsidRDefault="004C0DD9" w:rsidP="004C0DD9">
      <w:pPr>
        <w:pStyle w:val="100"/>
        <w:numPr>
          <w:ilvl w:val="0"/>
          <w:numId w:val="37"/>
        </w:numPr>
        <w:spacing w:before="0" w:line="240" w:lineRule="auto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 w:rsidRPr="004C0DD9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Формировать толерантное отношение к детям с ОВЗ в общеобразовательных группах среди воспитанников и родительской общественности;</w:t>
      </w:r>
    </w:p>
    <w:p w:rsidR="004C0DD9" w:rsidRDefault="004C0DD9" w:rsidP="004C0DD9">
      <w:pPr>
        <w:pStyle w:val="100"/>
        <w:numPr>
          <w:ilvl w:val="0"/>
          <w:numId w:val="37"/>
        </w:numPr>
        <w:spacing w:before="0" w:line="240" w:lineRule="auto"/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</w:pPr>
      <w:r w:rsidRPr="004C0DD9"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Формировать детскую самостоятельность и взаимопомощь через внедрение технологии эффективно</w:t>
      </w:r>
      <w:r>
        <w:rPr>
          <w:rFonts w:ascii="TimesNewRomanPSMT" w:eastAsiaTheme="minorHAnsi" w:hAnsi="TimesNewRomanPSMT" w:cstheme="minorBidi"/>
          <w:color w:val="000000"/>
          <w:spacing w:val="0"/>
          <w:sz w:val="26"/>
          <w:szCs w:val="26"/>
        </w:rPr>
        <w:t>й социализации «Дети-волонтеры»;</w:t>
      </w:r>
    </w:p>
    <w:p w:rsidR="00C2687C" w:rsidRDefault="00C2687C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04D2B" w:rsidRDefault="00604D2B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C0DD9" w:rsidRDefault="004C0DD9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A2D21" w:rsidRPr="00EB0B6A" w:rsidRDefault="000A2D21" w:rsidP="004C0D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B0B6A">
        <w:rPr>
          <w:rFonts w:ascii="Times New Roman" w:hAnsi="Times New Roman" w:cs="Times New Roman"/>
          <w:b/>
          <w:bCs/>
          <w:sz w:val="26"/>
          <w:szCs w:val="26"/>
        </w:rPr>
        <w:lastRenderedPageBreak/>
        <w:t>2. Результаты показателей деятельности дошкольной образовательной организац</w:t>
      </w:r>
      <w:r w:rsidR="004C0DD9">
        <w:rPr>
          <w:rFonts w:ascii="Times New Roman" w:hAnsi="Times New Roman" w:cs="Times New Roman"/>
          <w:b/>
          <w:bCs/>
          <w:sz w:val="26"/>
          <w:szCs w:val="26"/>
        </w:rPr>
        <w:t xml:space="preserve">ии, подлежащей самообследованию </w:t>
      </w:r>
      <w:r w:rsidR="002C6348">
        <w:rPr>
          <w:rFonts w:ascii="Times New Roman" w:hAnsi="Times New Roman" w:cs="Times New Roman"/>
          <w:b/>
          <w:bCs/>
          <w:sz w:val="26"/>
          <w:szCs w:val="26"/>
        </w:rPr>
        <w:t>2019</w:t>
      </w:r>
      <w:r w:rsidRPr="00EB0B6A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</w:p>
    <w:p w:rsidR="000A2D21" w:rsidRPr="00EB0B6A" w:rsidRDefault="000A2D21" w:rsidP="000A2D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6"/>
        <w:gridCol w:w="6307"/>
        <w:gridCol w:w="2348"/>
      </w:tblGrid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№ п/п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Показатели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Единица измерения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2348" w:type="dxa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48" w:type="dxa"/>
            <w:vAlign w:val="center"/>
          </w:tcPr>
          <w:p w:rsidR="000A2D21" w:rsidRPr="00EB0B6A" w:rsidRDefault="00097AAF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262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человека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1.1.1.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В режиме полного дня (8-12 часов)</w:t>
            </w:r>
          </w:p>
        </w:tc>
        <w:tc>
          <w:tcPr>
            <w:tcW w:w="2348" w:type="dxa"/>
            <w:vAlign w:val="center"/>
          </w:tcPr>
          <w:p w:rsidR="000A2D21" w:rsidRPr="00EB0B6A" w:rsidRDefault="00097AAF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261 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человека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1.1.2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В режиме кратковременного пребывания (3-5 часов)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0 человек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1.1.3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В семейной дошкольной группе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0 человек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1.1.4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0 человек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Индивидуальное обучение на дому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 человек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1.2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Общая численность воспитанников в возрасте до 3 лет</w:t>
            </w:r>
          </w:p>
        </w:tc>
        <w:tc>
          <w:tcPr>
            <w:tcW w:w="2348" w:type="dxa"/>
            <w:vAlign w:val="center"/>
          </w:tcPr>
          <w:p w:rsidR="000A2D21" w:rsidRPr="00EB0B6A" w:rsidRDefault="00EB0B6A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36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1.3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Общая численность воспитанников в возрасте от 3 до 8 лет</w:t>
            </w:r>
          </w:p>
        </w:tc>
        <w:tc>
          <w:tcPr>
            <w:tcW w:w="2348" w:type="dxa"/>
            <w:vAlign w:val="center"/>
          </w:tcPr>
          <w:p w:rsidR="000A2D21" w:rsidRPr="00EB0B6A" w:rsidRDefault="00097AAF" w:rsidP="00EB0B6A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225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1.4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1.4.1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В режиме полного дня (8-12 часов)</w:t>
            </w:r>
          </w:p>
        </w:tc>
        <w:tc>
          <w:tcPr>
            <w:tcW w:w="2348" w:type="dxa"/>
            <w:vAlign w:val="center"/>
          </w:tcPr>
          <w:p w:rsidR="000A2D21" w:rsidRPr="00EB0B6A" w:rsidRDefault="00097AAF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261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человека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1.4.2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В режиме продленного дня (12-14 часов)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0 человек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1.4.3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В режиме круглосуточного пребывания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0 человек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1.5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1.5.1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348" w:type="dxa"/>
            <w:vAlign w:val="center"/>
          </w:tcPr>
          <w:p w:rsidR="000A2D21" w:rsidRPr="00EB0B6A" w:rsidRDefault="002C6348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26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1.5.2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348" w:type="dxa"/>
            <w:vAlign w:val="center"/>
          </w:tcPr>
          <w:p w:rsidR="000A2D21" w:rsidRPr="00EB0B6A" w:rsidRDefault="00097AAF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26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1.5.3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По присмотру и уходу</w:t>
            </w:r>
          </w:p>
        </w:tc>
        <w:tc>
          <w:tcPr>
            <w:tcW w:w="2348" w:type="dxa"/>
            <w:vAlign w:val="center"/>
          </w:tcPr>
          <w:p w:rsidR="000A2D21" w:rsidRPr="00EB0B6A" w:rsidRDefault="002C6348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26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1.6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48" w:type="dxa"/>
            <w:vAlign w:val="center"/>
          </w:tcPr>
          <w:p w:rsidR="000A2D21" w:rsidRPr="00EB0B6A" w:rsidRDefault="002C6348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22,4 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дней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1.7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Общая численность педагогических работников, в том числе:</w:t>
            </w:r>
          </w:p>
        </w:tc>
        <w:tc>
          <w:tcPr>
            <w:tcW w:w="2348" w:type="dxa"/>
            <w:vAlign w:val="center"/>
          </w:tcPr>
          <w:p w:rsidR="000A2D21" w:rsidRPr="00EB0B6A" w:rsidRDefault="001808EF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31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человека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1.7.1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48" w:type="dxa"/>
            <w:vAlign w:val="center"/>
          </w:tcPr>
          <w:p w:rsidR="000A2D21" w:rsidRPr="00EB0B6A" w:rsidRDefault="008F3BD3" w:rsidP="00D21D36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22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 / 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71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1.7.2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48" w:type="dxa"/>
            <w:vAlign w:val="center"/>
          </w:tcPr>
          <w:p w:rsidR="000A2D21" w:rsidRPr="00EB0B6A" w:rsidRDefault="008F3BD3" w:rsidP="00D21D36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22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человека/ 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71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1.7.3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Численность/удельный вес численности </w:t>
            </w: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педагогических работников, имеющих среднее профессиональное образование</w:t>
            </w:r>
          </w:p>
        </w:tc>
        <w:tc>
          <w:tcPr>
            <w:tcW w:w="2348" w:type="dxa"/>
            <w:vAlign w:val="center"/>
          </w:tcPr>
          <w:p w:rsidR="000A2D21" w:rsidRPr="00EB0B6A" w:rsidRDefault="008F3BD3" w:rsidP="00D21D36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9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 / 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29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1.7.4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48" w:type="dxa"/>
            <w:vAlign w:val="center"/>
          </w:tcPr>
          <w:p w:rsidR="000A2D21" w:rsidRPr="00EB0B6A" w:rsidRDefault="008F3BD3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9 человека/ 29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1.8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48" w:type="dxa"/>
            <w:vAlign w:val="center"/>
          </w:tcPr>
          <w:p w:rsidR="000A2D21" w:rsidRPr="00EB0B6A" w:rsidRDefault="008F3BD3" w:rsidP="00D21D36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 / </w:t>
            </w:r>
            <w:r w:rsidR="00D37DA1">
              <w:rPr>
                <w:rFonts w:ascii="Times New Roman" w:hAnsi="Times New Roman" w:cs="Times New Roman"/>
                <w:bCs/>
                <w:sz w:val="26"/>
                <w:szCs w:val="26"/>
              </w:rPr>
              <w:t>58</w:t>
            </w:r>
            <w:r w:rsidR="00D21D36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1.8.1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Высшая</w:t>
            </w:r>
          </w:p>
        </w:tc>
        <w:tc>
          <w:tcPr>
            <w:tcW w:w="2348" w:type="dxa"/>
            <w:vAlign w:val="center"/>
          </w:tcPr>
          <w:p w:rsidR="000A2D21" w:rsidRPr="00EB0B6A" w:rsidRDefault="008F3BD3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  <w:r w:rsidR="00CE543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человека / </w:t>
            </w:r>
            <w:r w:rsidR="00D37DA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26 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1.8.2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Первая</w:t>
            </w:r>
          </w:p>
        </w:tc>
        <w:tc>
          <w:tcPr>
            <w:tcW w:w="2348" w:type="dxa"/>
            <w:vAlign w:val="center"/>
          </w:tcPr>
          <w:p w:rsidR="000A2D21" w:rsidRPr="00EB0B6A" w:rsidRDefault="008F3BD3" w:rsidP="00D21D36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  <w:r w:rsidR="00CE543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 / </w:t>
            </w:r>
            <w:r w:rsidR="00D37DA1">
              <w:rPr>
                <w:rFonts w:ascii="Times New Roman" w:hAnsi="Times New Roman" w:cs="Times New Roman"/>
                <w:bCs/>
                <w:sz w:val="26"/>
                <w:szCs w:val="26"/>
              </w:rPr>
              <w:t>22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1.9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1.9.1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До 5 лет</w:t>
            </w:r>
          </w:p>
        </w:tc>
        <w:tc>
          <w:tcPr>
            <w:tcW w:w="2348" w:type="dxa"/>
            <w:vAlign w:val="center"/>
          </w:tcPr>
          <w:p w:rsidR="000A2D21" w:rsidRPr="00EB0B6A" w:rsidRDefault="00D37DA1" w:rsidP="00CE543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 / 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32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1.9.2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Свыше 30 лет</w:t>
            </w:r>
          </w:p>
        </w:tc>
        <w:tc>
          <w:tcPr>
            <w:tcW w:w="2348" w:type="dxa"/>
            <w:vAlign w:val="center"/>
          </w:tcPr>
          <w:p w:rsidR="000A2D21" w:rsidRPr="00EB0B6A" w:rsidRDefault="00D37DA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 человека / 16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1.10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48" w:type="dxa"/>
            <w:vAlign w:val="center"/>
          </w:tcPr>
          <w:p w:rsidR="000A2D21" w:rsidRPr="00EB0B6A" w:rsidRDefault="00D37DA1" w:rsidP="00CE543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человек / 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13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1.11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2 человек / 6%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1.12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48" w:type="dxa"/>
            <w:vAlign w:val="center"/>
          </w:tcPr>
          <w:p w:rsidR="000A2D21" w:rsidRPr="00EB0B6A" w:rsidRDefault="00761835" w:rsidP="00761835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31 человек/100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1.13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48" w:type="dxa"/>
            <w:vAlign w:val="center"/>
          </w:tcPr>
          <w:p w:rsidR="000A2D21" w:rsidRPr="00EB0B6A" w:rsidRDefault="00761835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31 человек / 100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%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1.14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348" w:type="dxa"/>
            <w:vAlign w:val="center"/>
          </w:tcPr>
          <w:p w:rsidR="000A2D21" w:rsidRPr="00EB0B6A" w:rsidRDefault="001808EF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31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человека</w:t>
            </w:r>
            <w:r w:rsidR="00CE543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/2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60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человека</w:t>
            </w:r>
          </w:p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1/</w:t>
            </w:r>
            <w:r w:rsidR="001808EF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1.15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1.15.1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Музыкального руководителя</w:t>
            </w:r>
          </w:p>
        </w:tc>
        <w:tc>
          <w:tcPr>
            <w:tcW w:w="2348" w:type="dxa"/>
            <w:vAlign w:val="center"/>
          </w:tcPr>
          <w:p w:rsidR="000A2D21" w:rsidRPr="00EB0B6A" w:rsidRDefault="00CE543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Д</w:t>
            </w:r>
            <w:r w:rsidR="000A2D21"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1.15.2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Инструктора по физической культуре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да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1.15.3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Учителя-логопеда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да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1.15.4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Логопеда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нет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1.15.5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Учителя-дефектолога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да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1.15.6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Педагога-психолога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да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Инфраструктура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2.1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6,05 кв.м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2.2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417,4 кв.м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2.3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Наличие физкультурного зала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да</w:t>
            </w:r>
          </w:p>
        </w:tc>
      </w:tr>
      <w:tr w:rsidR="000A2D21" w:rsidRPr="00EB0B6A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2.4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Наличие музыкального зала</w:t>
            </w:r>
          </w:p>
        </w:tc>
        <w:tc>
          <w:tcPr>
            <w:tcW w:w="2348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да</w:t>
            </w:r>
          </w:p>
        </w:tc>
      </w:tr>
      <w:tr w:rsidR="000A2D21" w:rsidRPr="008E0B93" w:rsidTr="00B466EA">
        <w:tc>
          <w:tcPr>
            <w:tcW w:w="916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2.5</w:t>
            </w:r>
          </w:p>
        </w:tc>
        <w:tc>
          <w:tcPr>
            <w:tcW w:w="6307" w:type="dxa"/>
            <w:vAlign w:val="center"/>
          </w:tcPr>
          <w:p w:rsidR="000A2D21" w:rsidRPr="00EB0B6A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48" w:type="dxa"/>
            <w:vAlign w:val="center"/>
          </w:tcPr>
          <w:p w:rsidR="000A2D21" w:rsidRPr="008E0B93" w:rsidRDefault="000A2D21" w:rsidP="000A2D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B0B6A">
              <w:rPr>
                <w:rFonts w:ascii="Times New Roman" w:hAnsi="Times New Roman" w:cs="Times New Roman"/>
                <w:bCs/>
                <w:sz w:val="26"/>
                <w:szCs w:val="26"/>
              </w:rPr>
              <w:t>да</w:t>
            </w:r>
          </w:p>
        </w:tc>
      </w:tr>
    </w:tbl>
    <w:p w:rsidR="004C0DD9" w:rsidRDefault="004C0DD9" w:rsidP="004C0DD9">
      <w:pPr>
        <w:spacing w:after="0" w:line="240" w:lineRule="auto"/>
        <w:jc w:val="both"/>
        <w:rPr>
          <w:color w:val="000000"/>
          <w:sz w:val="26"/>
          <w:szCs w:val="26"/>
        </w:rPr>
      </w:pPr>
    </w:p>
    <w:p w:rsidR="009A29C4" w:rsidRDefault="004C0DD9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C0DD9">
        <w:rPr>
          <w:rFonts w:ascii="Times New Roman" w:hAnsi="Times New Roman" w:cs="Times New Roman"/>
          <w:color w:val="000000"/>
          <w:sz w:val="26"/>
          <w:szCs w:val="26"/>
        </w:rPr>
        <w:t xml:space="preserve">Заведующий учреждением                                                 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</w:t>
      </w:r>
      <w:r w:rsidRPr="004C0DD9">
        <w:rPr>
          <w:rFonts w:ascii="Times New Roman" w:hAnsi="Times New Roman" w:cs="Times New Roman"/>
          <w:color w:val="000000"/>
          <w:sz w:val="26"/>
          <w:szCs w:val="26"/>
        </w:rPr>
        <w:t xml:space="preserve">         Л.В. Роженко</w:t>
      </w: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83A0B" w:rsidRDefault="00983A0B" w:rsidP="004C0D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bookmarkStart w:id="1" w:name="_GoBack"/>
    <w:p w:rsidR="00983A0B" w:rsidRPr="004C0DD9" w:rsidRDefault="00983A0B" w:rsidP="00983A0B">
      <w:pPr>
        <w:spacing w:after="0" w:line="240" w:lineRule="auto"/>
        <w:ind w:left="-1276" w:hanging="14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83A0B">
        <w:rPr>
          <w:rFonts w:ascii="Times New Roman" w:hAnsi="Times New Roman" w:cs="Times New Roman"/>
          <w:color w:val="000000"/>
          <w:sz w:val="26"/>
          <w:szCs w:val="26"/>
        </w:rPr>
        <w:object w:dxaOrig="4320" w:dyaOrig="4320">
          <v:shape id="_x0000_i1026" type="#_x0000_t75" style="width:553.5pt;height:657.75pt" o:ole="">
            <v:imagedata r:id="rId12" o:title=""/>
          </v:shape>
          <o:OLEObject Type="Embed" ProgID="FoxitReader.Document" ShapeID="_x0000_i1026" DrawAspect="Content" ObjectID="_1648880991" r:id="rId13"/>
        </w:object>
      </w:r>
      <w:bookmarkEnd w:id="1"/>
    </w:p>
    <w:sectPr w:rsidR="00983A0B" w:rsidRPr="004C0DD9" w:rsidSect="00400092">
      <w:footerReference w:type="default" r:id="rId14"/>
      <w:footerReference w:type="first" r:id="rId15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167" w:rsidRDefault="005A2167" w:rsidP="0080264F">
      <w:pPr>
        <w:spacing w:after="0" w:line="240" w:lineRule="auto"/>
      </w:pPr>
      <w:r>
        <w:separator/>
      </w:r>
    </w:p>
  </w:endnote>
  <w:endnote w:type="continuationSeparator" w:id="0">
    <w:p w:rsidR="005A2167" w:rsidRDefault="005A2167" w:rsidP="00802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9474985"/>
      <w:docPartObj>
        <w:docPartGallery w:val="Page Numbers (Bottom of Page)"/>
        <w:docPartUnique/>
      </w:docPartObj>
    </w:sdtPr>
    <w:sdtEndPr/>
    <w:sdtContent>
      <w:p w:rsidR="00C43317" w:rsidRDefault="00C4331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A0B">
          <w:rPr>
            <w:noProof/>
          </w:rPr>
          <w:t>38</w:t>
        </w:r>
        <w:r>
          <w:fldChar w:fldCharType="end"/>
        </w:r>
      </w:p>
    </w:sdtContent>
  </w:sdt>
  <w:p w:rsidR="00C43317" w:rsidRDefault="00C43317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2789395"/>
      <w:docPartObj>
        <w:docPartGallery w:val="Page Numbers (Bottom of Page)"/>
        <w:docPartUnique/>
      </w:docPartObj>
    </w:sdtPr>
    <w:sdtEndPr/>
    <w:sdtContent>
      <w:p w:rsidR="00C43317" w:rsidRDefault="00C4331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A0B">
          <w:rPr>
            <w:noProof/>
          </w:rPr>
          <w:t>1</w:t>
        </w:r>
        <w:r>
          <w:fldChar w:fldCharType="end"/>
        </w:r>
      </w:p>
    </w:sdtContent>
  </w:sdt>
  <w:p w:rsidR="00C43317" w:rsidRDefault="00C4331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167" w:rsidRDefault="005A2167" w:rsidP="0080264F">
      <w:pPr>
        <w:spacing w:after="0" w:line="240" w:lineRule="auto"/>
      </w:pPr>
      <w:r>
        <w:separator/>
      </w:r>
    </w:p>
  </w:footnote>
  <w:footnote w:type="continuationSeparator" w:id="0">
    <w:p w:rsidR="005A2167" w:rsidRDefault="005A2167" w:rsidP="00802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E569C"/>
    <w:multiLevelType w:val="hybridMultilevel"/>
    <w:tmpl w:val="22187282"/>
    <w:lvl w:ilvl="0" w:tplc="21AC28C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43149F"/>
    <w:multiLevelType w:val="hybridMultilevel"/>
    <w:tmpl w:val="92B24F14"/>
    <w:lvl w:ilvl="0" w:tplc="277ACE74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53267"/>
    <w:multiLevelType w:val="hybridMultilevel"/>
    <w:tmpl w:val="B3C074D4"/>
    <w:lvl w:ilvl="0" w:tplc="78B2C1E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6ACA5A14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31A86F0C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B222557E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469E9388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37E49BF2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3B1AB9C8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CA9AFD1A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541C1260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0C221608"/>
    <w:multiLevelType w:val="hybridMultilevel"/>
    <w:tmpl w:val="E344497C"/>
    <w:lvl w:ilvl="0" w:tplc="041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 w15:restartNumberingAfterBreak="0">
    <w:nsid w:val="10D6228D"/>
    <w:multiLevelType w:val="hybridMultilevel"/>
    <w:tmpl w:val="754C4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D1BDA"/>
    <w:multiLevelType w:val="hybridMultilevel"/>
    <w:tmpl w:val="6A6C4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62D"/>
    <w:multiLevelType w:val="hybridMultilevel"/>
    <w:tmpl w:val="76F2B154"/>
    <w:lvl w:ilvl="0" w:tplc="AE84A314">
      <w:start w:val="1"/>
      <w:numFmt w:val="bullet"/>
      <w:lvlText w:val=""/>
      <w:lvlJc w:val="left"/>
      <w:pPr>
        <w:tabs>
          <w:tab w:val="num" w:pos="1106"/>
        </w:tabs>
        <w:ind w:left="1106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D90116"/>
    <w:multiLevelType w:val="hybridMultilevel"/>
    <w:tmpl w:val="4DE4A434"/>
    <w:lvl w:ilvl="0" w:tplc="B908DB4A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8" w15:restartNumberingAfterBreak="0">
    <w:nsid w:val="1A36491E"/>
    <w:multiLevelType w:val="multilevel"/>
    <w:tmpl w:val="A4946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E336F1"/>
    <w:multiLevelType w:val="hybridMultilevel"/>
    <w:tmpl w:val="E1DE9964"/>
    <w:lvl w:ilvl="0" w:tplc="6546AD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A68C8"/>
    <w:multiLevelType w:val="hybridMultilevel"/>
    <w:tmpl w:val="181C42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8C6634"/>
    <w:multiLevelType w:val="hybridMultilevel"/>
    <w:tmpl w:val="53846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1C7548"/>
    <w:multiLevelType w:val="multilevel"/>
    <w:tmpl w:val="43269A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B872149"/>
    <w:multiLevelType w:val="hybridMultilevel"/>
    <w:tmpl w:val="4212F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B75583"/>
    <w:multiLevelType w:val="hybridMultilevel"/>
    <w:tmpl w:val="7FCC3052"/>
    <w:lvl w:ilvl="0" w:tplc="3C0C1DCC">
      <w:start w:val="1"/>
      <w:numFmt w:val="bullet"/>
      <w:lvlText w:val=""/>
      <w:lvlJc w:val="left"/>
      <w:pPr>
        <w:tabs>
          <w:tab w:val="num" w:pos="530"/>
        </w:tabs>
        <w:ind w:left="700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C57FF7"/>
    <w:multiLevelType w:val="hybridMultilevel"/>
    <w:tmpl w:val="D6541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3404B"/>
    <w:multiLevelType w:val="hybridMultilevel"/>
    <w:tmpl w:val="5912A1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C944B81"/>
    <w:multiLevelType w:val="hybridMultilevel"/>
    <w:tmpl w:val="E24E7636"/>
    <w:lvl w:ilvl="0" w:tplc="B71E87CA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 w15:restartNumberingAfterBreak="0">
    <w:nsid w:val="3FB83B79"/>
    <w:multiLevelType w:val="multilevel"/>
    <w:tmpl w:val="AE265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09F4C78"/>
    <w:multiLevelType w:val="hybridMultilevel"/>
    <w:tmpl w:val="449C6222"/>
    <w:lvl w:ilvl="0" w:tplc="552E28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42514B0"/>
    <w:multiLevelType w:val="multilevel"/>
    <w:tmpl w:val="D38A1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6D34737"/>
    <w:multiLevelType w:val="multilevel"/>
    <w:tmpl w:val="981017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71F275C"/>
    <w:multiLevelType w:val="hybridMultilevel"/>
    <w:tmpl w:val="981E591E"/>
    <w:lvl w:ilvl="0" w:tplc="60A4DA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07729E"/>
    <w:multiLevelType w:val="hybridMultilevel"/>
    <w:tmpl w:val="C1965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97FA6"/>
    <w:multiLevelType w:val="multilevel"/>
    <w:tmpl w:val="3740D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9C25038"/>
    <w:multiLevelType w:val="hybridMultilevel"/>
    <w:tmpl w:val="63BC9E2A"/>
    <w:lvl w:ilvl="0" w:tplc="34A054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D97348E"/>
    <w:multiLevelType w:val="hybridMultilevel"/>
    <w:tmpl w:val="CAE65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F2138"/>
    <w:multiLevelType w:val="hybridMultilevel"/>
    <w:tmpl w:val="21CE6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29951AF"/>
    <w:multiLevelType w:val="hybridMultilevel"/>
    <w:tmpl w:val="66A06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2A05DC"/>
    <w:multiLevelType w:val="hybridMultilevel"/>
    <w:tmpl w:val="19065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EB74DA"/>
    <w:multiLevelType w:val="hybridMultilevel"/>
    <w:tmpl w:val="355C7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F943F0"/>
    <w:multiLevelType w:val="hybridMultilevel"/>
    <w:tmpl w:val="FDCAC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103A83"/>
    <w:multiLevelType w:val="hybridMultilevel"/>
    <w:tmpl w:val="F2CC165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3" w15:restartNumberingAfterBreak="0">
    <w:nsid w:val="7E9F766F"/>
    <w:multiLevelType w:val="multilevel"/>
    <w:tmpl w:val="A3101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E61A9A"/>
    <w:multiLevelType w:val="hybridMultilevel"/>
    <w:tmpl w:val="10AC18B4"/>
    <w:lvl w:ilvl="0" w:tplc="34A054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6A876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FDF759B"/>
    <w:multiLevelType w:val="hybridMultilevel"/>
    <w:tmpl w:val="31AE6AD4"/>
    <w:lvl w:ilvl="0" w:tplc="34A054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FF0766D"/>
    <w:multiLevelType w:val="hybridMultilevel"/>
    <w:tmpl w:val="7CA07B0C"/>
    <w:lvl w:ilvl="0" w:tplc="F410B3D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6"/>
  </w:num>
  <w:num w:numId="3">
    <w:abstractNumId w:val="32"/>
  </w:num>
  <w:num w:numId="4">
    <w:abstractNumId w:val="27"/>
  </w:num>
  <w:num w:numId="5">
    <w:abstractNumId w:val="9"/>
  </w:num>
  <w:num w:numId="6">
    <w:abstractNumId w:val="30"/>
  </w:num>
  <w:num w:numId="7">
    <w:abstractNumId w:val="24"/>
  </w:num>
  <w:num w:numId="8">
    <w:abstractNumId w:val="10"/>
  </w:num>
  <w:num w:numId="9">
    <w:abstractNumId w:val="3"/>
  </w:num>
  <w:num w:numId="10">
    <w:abstractNumId w:val="14"/>
  </w:num>
  <w:num w:numId="11">
    <w:abstractNumId w:val="12"/>
  </w:num>
  <w:num w:numId="12">
    <w:abstractNumId w:val="28"/>
  </w:num>
  <w:num w:numId="13">
    <w:abstractNumId w:val="19"/>
  </w:num>
  <w:num w:numId="14">
    <w:abstractNumId w:val="0"/>
  </w:num>
  <w:num w:numId="15">
    <w:abstractNumId w:val="4"/>
  </w:num>
  <w:num w:numId="16">
    <w:abstractNumId w:val="2"/>
  </w:num>
  <w:num w:numId="17">
    <w:abstractNumId w:val="26"/>
  </w:num>
  <w:num w:numId="18">
    <w:abstractNumId w:val="31"/>
  </w:num>
  <w:num w:numId="19">
    <w:abstractNumId w:val="15"/>
  </w:num>
  <w:num w:numId="20">
    <w:abstractNumId w:val="29"/>
  </w:num>
  <w:num w:numId="21">
    <w:abstractNumId w:val="5"/>
  </w:num>
  <w:num w:numId="22">
    <w:abstractNumId w:val="17"/>
  </w:num>
  <w:num w:numId="23">
    <w:abstractNumId w:val="22"/>
  </w:num>
  <w:num w:numId="24">
    <w:abstractNumId w:val="18"/>
  </w:num>
  <w:num w:numId="25">
    <w:abstractNumId w:val="35"/>
  </w:num>
  <w:num w:numId="26">
    <w:abstractNumId w:val="6"/>
  </w:num>
  <w:num w:numId="27">
    <w:abstractNumId w:val="7"/>
  </w:num>
  <w:num w:numId="28">
    <w:abstractNumId w:val="20"/>
  </w:num>
  <w:num w:numId="29">
    <w:abstractNumId w:val="8"/>
  </w:num>
  <w:num w:numId="30">
    <w:abstractNumId w:val="1"/>
  </w:num>
  <w:num w:numId="31">
    <w:abstractNumId w:val="23"/>
  </w:num>
  <w:num w:numId="32">
    <w:abstractNumId w:val="36"/>
  </w:num>
  <w:num w:numId="33">
    <w:abstractNumId w:val="25"/>
  </w:num>
  <w:num w:numId="34">
    <w:abstractNumId w:val="34"/>
  </w:num>
  <w:num w:numId="35">
    <w:abstractNumId w:val="33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11D8"/>
    <w:rsid w:val="000000D4"/>
    <w:rsid w:val="000110A7"/>
    <w:rsid w:val="00014959"/>
    <w:rsid w:val="00032D64"/>
    <w:rsid w:val="00052D8C"/>
    <w:rsid w:val="00053F1E"/>
    <w:rsid w:val="00054FCF"/>
    <w:rsid w:val="00063F0F"/>
    <w:rsid w:val="00097AAF"/>
    <w:rsid w:val="000A2D21"/>
    <w:rsid w:val="000A3982"/>
    <w:rsid w:val="000E637D"/>
    <w:rsid w:val="000F500C"/>
    <w:rsid w:val="00101679"/>
    <w:rsid w:val="00101849"/>
    <w:rsid w:val="0010615A"/>
    <w:rsid w:val="00106E97"/>
    <w:rsid w:val="001808EF"/>
    <w:rsid w:val="001A0AF3"/>
    <w:rsid w:val="001B5A83"/>
    <w:rsid w:val="001E6368"/>
    <w:rsid w:val="00210A67"/>
    <w:rsid w:val="002541F9"/>
    <w:rsid w:val="00262A0E"/>
    <w:rsid w:val="0027149F"/>
    <w:rsid w:val="00275680"/>
    <w:rsid w:val="002A3A80"/>
    <w:rsid w:val="002C6348"/>
    <w:rsid w:val="002D56D6"/>
    <w:rsid w:val="002E6E1D"/>
    <w:rsid w:val="002F35B5"/>
    <w:rsid w:val="00305959"/>
    <w:rsid w:val="003227E6"/>
    <w:rsid w:val="00345984"/>
    <w:rsid w:val="0035444C"/>
    <w:rsid w:val="00375209"/>
    <w:rsid w:val="00385D1B"/>
    <w:rsid w:val="00390C0C"/>
    <w:rsid w:val="00391ADC"/>
    <w:rsid w:val="003A10F7"/>
    <w:rsid w:val="003A6BB1"/>
    <w:rsid w:val="003E0B3C"/>
    <w:rsid w:val="003E682C"/>
    <w:rsid w:val="00400092"/>
    <w:rsid w:val="004068D8"/>
    <w:rsid w:val="00480DDB"/>
    <w:rsid w:val="00482A80"/>
    <w:rsid w:val="004C0DD9"/>
    <w:rsid w:val="004E57D7"/>
    <w:rsid w:val="004F396F"/>
    <w:rsid w:val="005021D7"/>
    <w:rsid w:val="005072AF"/>
    <w:rsid w:val="00510B55"/>
    <w:rsid w:val="00522243"/>
    <w:rsid w:val="005302A3"/>
    <w:rsid w:val="00556BE0"/>
    <w:rsid w:val="005904EB"/>
    <w:rsid w:val="00594E78"/>
    <w:rsid w:val="005A0823"/>
    <w:rsid w:val="005A2167"/>
    <w:rsid w:val="005B5121"/>
    <w:rsid w:val="005C4E67"/>
    <w:rsid w:val="005D47FA"/>
    <w:rsid w:val="005F6AC3"/>
    <w:rsid w:val="00601334"/>
    <w:rsid w:val="00604D2B"/>
    <w:rsid w:val="006073E4"/>
    <w:rsid w:val="0062555E"/>
    <w:rsid w:val="00651E7F"/>
    <w:rsid w:val="006720E4"/>
    <w:rsid w:val="00696691"/>
    <w:rsid w:val="006B391A"/>
    <w:rsid w:val="006D3629"/>
    <w:rsid w:val="006F2350"/>
    <w:rsid w:val="0070124A"/>
    <w:rsid w:val="0072087B"/>
    <w:rsid w:val="00727080"/>
    <w:rsid w:val="007321E2"/>
    <w:rsid w:val="00740E61"/>
    <w:rsid w:val="00761835"/>
    <w:rsid w:val="00782E15"/>
    <w:rsid w:val="007A572F"/>
    <w:rsid w:val="007A79D7"/>
    <w:rsid w:val="007D687C"/>
    <w:rsid w:val="007E0FF6"/>
    <w:rsid w:val="007E728D"/>
    <w:rsid w:val="007F471E"/>
    <w:rsid w:val="0080264F"/>
    <w:rsid w:val="00817FF6"/>
    <w:rsid w:val="008272E4"/>
    <w:rsid w:val="0083211C"/>
    <w:rsid w:val="00841863"/>
    <w:rsid w:val="008564FA"/>
    <w:rsid w:val="008735E5"/>
    <w:rsid w:val="0088050D"/>
    <w:rsid w:val="00893FC4"/>
    <w:rsid w:val="008965AF"/>
    <w:rsid w:val="008B3A96"/>
    <w:rsid w:val="008E0B93"/>
    <w:rsid w:val="008E67DD"/>
    <w:rsid w:val="008F3BD3"/>
    <w:rsid w:val="00911C15"/>
    <w:rsid w:val="00915D07"/>
    <w:rsid w:val="009310A9"/>
    <w:rsid w:val="00934E3E"/>
    <w:rsid w:val="00935445"/>
    <w:rsid w:val="009601EE"/>
    <w:rsid w:val="009801C6"/>
    <w:rsid w:val="00983A0B"/>
    <w:rsid w:val="00991D80"/>
    <w:rsid w:val="009A29C4"/>
    <w:rsid w:val="009B5864"/>
    <w:rsid w:val="009F11A8"/>
    <w:rsid w:val="00A01E77"/>
    <w:rsid w:val="00A76E8A"/>
    <w:rsid w:val="00A92DC7"/>
    <w:rsid w:val="00AA4BD2"/>
    <w:rsid w:val="00AA6CD6"/>
    <w:rsid w:val="00AB2637"/>
    <w:rsid w:val="00AC11D8"/>
    <w:rsid w:val="00AD33D7"/>
    <w:rsid w:val="00AD53ED"/>
    <w:rsid w:val="00AF0F8E"/>
    <w:rsid w:val="00B275DB"/>
    <w:rsid w:val="00B31913"/>
    <w:rsid w:val="00B448D9"/>
    <w:rsid w:val="00B466EA"/>
    <w:rsid w:val="00B53C3B"/>
    <w:rsid w:val="00B56268"/>
    <w:rsid w:val="00B730A8"/>
    <w:rsid w:val="00BB01DF"/>
    <w:rsid w:val="00BB0395"/>
    <w:rsid w:val="00BC1EA1"/>
    <w:rsid w:val="00BD2C97"/>
    <w:rsid w:val="00BD7589"/>
    <w:rsid w:val="00BE40C4"/>
    <w:rsid w:val="00BF780E"/>
    <w:rsid w:val="00C109D3"/>
    <w:rsid w:val="00C10F07"/>
    <w:rsid w:val="00C11C84"/>
    <w:rsid w:val="00C136E6"/>
    <w:rsid w:val="00C2687C"/>
    <w:rsid w:val="00C271D6"/>
    <w:rsid w:val="00C43317"/>
    <w:rsid w:val="00C51F0A"/>
    <w:rsid w:val="00C74DD1"/>
    <w:rsid w:val="00C86A0E"/>
    <w:rsid w:val="00C933CB"/>
    <w:rsid w:val="00CA2725"/>
    <w:rsid w:val="00CA7206"/>
    <w:rsid w:val="00CB2556"/>
    <w:rsid w:val="00CD6B04"/>
    <w:rsid w:val="00CE28AA"/>
    <w:rsid w:val="00CE5431"/>
    <w:rsid w:val="00CF0022"/>
    <w:rsid w:val="00CF3EEE"/>
    <w:rsid w:val="00D07FD9"/>
    <w:rsid w:val="00D14A1B"/>
    <w:rsid w:val="00D2086B"/>
    <w:rsid w:val="00D21D36"/>
    <w:rsid w:val="00D25B91"/>
    <w:rsid w:val="00D31F70"/>
    <w:rsid w:val="00D37DA1"/>
    <w:rsid w:val="00D50EE0"/>
    <w:rsid w:val="00D554E0"/>
    <w:rsid w:val="00D82476"/>
    <w:rsid w:val="00D85466"/>
    <w:rsid w:val="00D90F6D"/>
    <w:rsid w:val="00DA54AA"/>
    <w:rsid w:val="00DB5C07"/>
    <w:rsid w:val="00DC094E"/>
    <w:rsid w:val="00E033E4"/>
    <w:rsid w:val="00E22A43"/>
    <w:rsid w:val="00E275EA"/>
    <w:rsid w:val="00E321B7"/>
    <w:rsid w:val="00E32B67"/>
    <w:rsid w:val="00E51D02"/>
    <w:rsid w:val="00E772C6"/>
    <w:rsid w:val="00EA0F62"/>
    <w:rsid w:val="00EA705B"/>
    <w:rsid w:val="00EB0B6A"/>
    <w:rsid w:val="00ED48CF"/>
    <w:rsid w:val="00EE48DF"/>
    <w:rsid w:val="00EF04CF"/>
    <w:rsid w:val="00F13243"/>
    <w:rsid w:val="00F16C64"/>
    <w:rsid w:val="00F22BAD"/>
    <w:rsid w:val="00F45392"/>
    <w:rsid w:val="00F47604"/>
    <w:rsid w:val="00F50C15"/>
    <w:rsid w:val="00FA3F94"/>
    <w:rsid w:val="00FB06F8"/>
    <w:rsid w:val="00FF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5129C6-E38A-47F0-A7A0-385E62F6C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243"/>
  </w:style>
  <w:style w:type="paragraph" w:styleId="2">
    <w:name w:val="heading 2"/>
    <w:basedOn w:val="a"/>
    <w:next w:val="a"/>
    <w:link w:val="20"/>
    <w:qFormat/>
    <w:rsid w:val="00ED48C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59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AC11D8"/>
    <w:rPr>
      <w:rFonts w:ascii="Times New Roman" w:eastAsia="Times New Roman" w:hAnsi="Times New Roman" w:cs="Times New Roman"/>
      <w:b/>
      <w:bCs/>
      <w:spacing w:val="3"/>
      <w:shd w:val="clear" w:color="auto" w:fill="FFFFFF"/>
    </w:rPr>
  </w:style>
  <w:style w:type="character" w:customStyle="1" w:styleId="a3">
    <w:name w:val="Основной текст_"/>
    <w:basedOn w:val="a0"/>
    <w:link w:val="100"/>
    <w:rsid w:val="00AC11D8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AC11D8"/>
    <w:pPr>
      <w:widowControl w:val="0"/>
      <w:shd w:val="clear" w:color="auto" w:fill="FFFFFF"/>
      <w:spacing w:after="360" w:line="0" w:lineRule="atLeast"/>
      <w:ind w:hanging="1260"/>
      <w:outlineLvl w:val="0"/>
    </w:pPr>
    <w:rPr>
      <w:rFonts w:ascii="Times New Roman" w:eastAsia="Times New Roman" w:hAnsi="Times New Roman" w:cs="Times New Roman"/>
      <w:b/>
      <w:bCs/>
      <w:spacing w:val="3"/>
    </w:rPr>
  </w:style>
  <w:style w:type="paragraph" w:customStyle="1" w:styleId="100">
    <w:name w:val="Основной текст10"/>
    <w:basedOn w:val="a"/>
    <w:link w:val="a3"/>
    <w:rsid w:val="00AC11D8"/>
    <w:pPr>
      <w:widowControl w:val="0"/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5">
    <w:name w:val="Основной текст5"/>
    <w:basedOn w:val="a"/>
    <w:uiPriority w:val="99"/>
    <w:rsid w:val="00AB2637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styleId="a4">
    <w:name w:val="Body Text"/>
    <w:basedOn w:val="a"/>
    <w:link w:val="a5"/>
    <w:rsid w:val="00AB263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AB263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1">
    <w:name w:val="c1"/>
    <w:basedOn w:val="a0"/>
    <w:rsid w:val="00AB2637"/>
  </w:style>
  <w:style w:type="paragraph" w:styleId="a6">
    <w:name w:val="List Paragraph"/>
    <w:basedOn w:val="a"/>
    <w:uiPriority w:val="99"/>
    <w:qFormat/>
    <w:rsid w:val="00AF0F8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E22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82">
    <w:name w:val="Font Style82"/>
    <w:rsid w:val="003A10F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8">
    <w:name w:val="Font Style68"/>
    <w:rsid w:val="003A10F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rsid w:val="00ED48C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LTGliederung1">
    <w:name w:val="???????~LT~Gliederung 1"/>
    <w:rsid w:val="00ED48CF"/>
    <w:pPr>
      <w:widowControl w:val="0"/>
      <w:tabs>
        <w:tab w:val="left" w:pos="3240"/>
        <w:tab w:val="left" w:pos="3407"/>
        <w:tab w:val="left" w:pos="4115"/>
        <w:tab w:val="left" w:pos="4822"/>
        <w:tab w:val="left" w:pos="5530"/>
        <w:tab w:val="left" w:pos="6237"/>
        <w:tab w:val="left" w:pos="6945"/>
        <w:tab w:val="left" w:pos="7652"/>
        <w:tab w:val="left" w:pos="8360"/>
        <w:tab w:val="left" w:pos="9067"/>
        <w:tab w:val="left" w:pos="9775"/>
        <w:tab w:val="left" w:pos="10482"/>
        <w:tab w:val="left" w:pos="11189"/>
        <w:tab w:val="left" w:pos="11897"/>
        <w:tab w:val="left" w:pos="12605"/>
        <w:tab w:val="left" w:pos="13312"/>
        <w:tab w:val="left" w:pos="14020"/>
        <w:tab w:val="left" w:pos="14727"/>
        <w:tab w:val="left" w:pos="15435"/>
        <w:tab w:val="left" w:pos="16142"/>
        <w:tab w:val="left" w:pos="16850"/>
      </w:tabs>
      <w:suppressAutoHyphens/>
      <w:autoSpaceDE w:val="0"/>
      <w:spacing w:before="150" w:after="0" w:line="240" w:lineRule="auto"/>
      <w:ind w:left="540" w:hanging="540"/>
    </w:pPr>
    <w:rPr>
      <w:rFonts w:ascii="Lucida Sans Unicode" w:eastAsia="Lucida Sans Unicode" w:hAnsi="Lucida Sans Unicode" w:cs="Times New Roman"/>
      <w:color w:val="000000"/>
      <w:kern w:val="1"/>
      <w:sz w:val="60"/>
      <w:szCs w:val="60"/>
    </w:rPr>
  </w:style>
  <w:style w:type="character" w:styleId="a8">
    <w:name w:val="Hyperlink"/>
    <w:rsid w:val="0027149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51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1E7F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F45392"/>
    <w:pPr>
      <w:spacing w:after="0" w:line="240" w:lineRule="auto"/>
    </w:pPr>
  </w:style>
  <w:style w:type="paragraph" w:customStyle="1" w:styleId="LTTitel">
    <w:name w:val="???????~LT~Titel"/>
    <w:rsid w:val="002A3A80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</w:pPr>
    <w:rPr>
      <w:rFonts w:ascii="Lucida Sans Unicode" w:eastAsia="Lucida Sans Unicode" w:hAnsi="Lucida Sans Unicode" w:cs="Times New Roman"/>
      <w:color w:val="006633"/>
      <w:kern w:val="1"/>
      <w:sz w:val="84"/>
      <w:szCs w:val="84"/>
    </w:rPr>
  </w:style>
  <w:style w:type="paragraph" w:styleId="ac">
    <w:name w:val="Body Text First Indent"/>
    <w:basedOn w:val="a4"/>
    <w:link w:val="ad"/>
    <w:uiPriority w:val="99"/>
    <w:semiHidden/>
    <w:unhideWhenUsed/>
    <w:rsid w:val="000E637D"/>
    <w:pPr>
      <w:spacing w:after="160" w:line="259" w:lineRule="auto"/>
      <w:ind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Красная строка Знак"/>
    <w:basedOn w:val="a5"/>
    <w:link w:val="ac"/>
    <w:uiPriority w:val="99"/>
    <w:semiHidden/>
    <w:rsid w:val="000E637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1">
    <w:name w:val="Сетка таблицы1"/>
    <w:basedOn w:val="a1"/>
    <w:next w:val="a7"/>
    <w:rsid w:val="00E033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A4BD2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table" w:customStyle="1" w:styleId="21">
    <w:name w:val="Сетка таблицы2"/>
    <w:basedOn w:val="a1"/>
    <w:next w:val="a7"/>
    <w:rsid w:val="00305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802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0264F"/>
  </w:style>
  <w:style w:type="paragraph" w:styleId="af0">
    <w:name w:val="footer"/>
    <w:basedOn w:val="a"/>
    <w:link w:val="af1"/>
    <w:uiPriority w:val="99"/>
    <w:unhideWhenUsed/>
    <w:rsid w:val="00802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0264F"/>
  </w:style>
  <w:style w:type="paragraph" w:customStyle="1" w:styleId="af2">
    <w:name w:val="!Обычный"/>
    <w:basedOn w:val="a"/>
    <w:uiPriority w:val="99"/>
    <w:rsid w:val="00F16C64"/>
    <w:pPr>
      <w:widowControl w:val="0"/>
      <w:spacing w:after="0" w:line="240" w:lineRule="auto"/>
      <w:ind w:firstLine="709"/>
      <w:jc w:val="both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table" w:customStyle="1" w:styleId="3">
    <w:name w:val="Сетка таблицы3"/>
    <w:basedOn w:val="a1"/>
    <w:next w:val="a7"/>
    <w:rsid w:val="00345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34598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9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5BD0C-0D9E-4A59-91CE-D74D1969F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2838</TotalTime>
  <Pages>1</Pages>
  <Words>11631</Words>
  <Characters>66297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ds3</cp:lastModifiedBy>
  <cp:revision>46</cp:revision>
  <cp:lastPrinted>2019-03-29T07:21:00Z</cp:lastPrinted>
  <dcterms:created xsi:type="dcterms:W3CDTF">2017-08-02T04:59:00Z</dcterms:created>
  <dcterms:modified xsi:type="dcterms:W3CDTF">2020-04-20T02:43:00Z</dcterms:modified>
</cp:coreProperties>
</file>